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A6765" w:rsidRDefault="00E87181" w:rsidP="008A6765">
      <w:pPr>
        <w:ind w:left="720" w:right="26" w:hanging="720"/>
        <w:rPr>
          <w:b/>
        </w:rPr>
      </w:pPr>
      <w:r>
        <w:rPr>
          <w:lang w:val="en-AU" w:eastAsia="en-AU"/>
        </w:rPr>
        <mc:AlternateContent>
          <mc:Choice Requires="wps">
            <w:drawing>
              <wp:anchor distT="0" distB="0" distL="114300" distR="114300" simplePos="0" relativeHeight="251654144" behindDoc="0" locked="0" layoutInCell="1" allowOverlap="1">
                <wp:simplePos x="0" y="0"/>
                <wp:positionH relativeFrom="column">
                  <wp:posOffset>-2743200</wp:posOffset>
                </wp:positionH>
                <wp:positionV relativeFrom="paragraph">
                  <wp:posOffset>-975360</wp:posOffset>
                </wp:positionV>
                <wp:extent cx="3742055" cy="10756900"/>
                <wp:effectExtent l="0" t="0" r="1270" b="6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2055" cy="10756900"/>
                        </a:xfrm>
                        <a:prstGeom prst="rect">
                          <a:avLst/>
                        </a:prstGeom>
                        <a:solidFill>
                          <a:srgbClr val="00689E"/>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in;margin-top:-76.8pt;width:294.65pt;height:8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" fillcolor="#00689e" stroked="f"/>
            </w:pict>
          </mc:Fallback>
        </mc:AlternateContent>
      </w:r>
      <w:r>
        <w:rPr>
          <w:lang w:val="en-AU" w:eastAsia="en-AU"/>
        </w:rPr>
        <mc:AlternateContent>
          <mc:Choice Requires="wps">
            <w:drawing>
              <wp:anchor distT="0" distB="0" distL="114300" distR="114300" simplePos="0" relativeHeight="251656192" behindDoc="0" locked="0" layoutInCell="1" allowOverlap="1">
                <wp:simplePos x="0" y="0"/>
                <wp:positionH relativeFrom="column">
                  <wp:posOffset>-2857500</wp:posOffset>
                </wp:positionH>
                <wp:positionV relativeFrom="paragraph">
                  <wp:posOffset>142240</wp:posOffset>
                </wp:positionV>
                <wp:extent cx="9777095" cy="63500"/>
                <wp:effectExtent l="0" t="0" r="0" b="381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7095"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25pt;margin-top:11.2pt;width:769.85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" fillcolor="#969696" stroked="f"/>
            </w:pict>
          </mc:Fallback>
        </mc:AlternateContent>
      </w:r>
    </w:p>
    <w:p w:rsidR="008A6765" w:rsidRPr="00AC2FBC" w:rsidRDefault="00E87181" w:rsidP="008A6765">
      <w:r>
        <w:rPr>
          <w:lang w:val="en-AU" w:eastAsia="en-AU"/>
        </w:rPr>
        <mc:AlternateContent>
          <mc:Choice Requires="wps">
            <w:drawing>
              <wp:anchor distT="0" distB="0" distL="114300" distR="114300" simplePos="0" relativeHeight="251657216" behindDoc="0" locked="0" layoutInCell="1" allowOverlap="1">
                <wp:simplePos x="0" y="0"/>
                <wp:positionH relativeFrom="column">
                  <wp:posOffset>-2921000</wp:posOffset>
                </wp:positionH>
                <wp:positionV relativeFrom="paragraph">
                  <wp:posOffset>132080</wp:posOffset>
                </wp:positionV>
                <wp:extent cx="9840595" cy="63500"/>
                <wp:effectExtent l="3175" t="0" r="0" b="444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0595"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0pt;margin-top:10.4pt;width:774.85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" fillcolor="#969696" stroked="f"/>
            </w:pict>
          </mc:Fallback>
        </mc:AlternateContent>
      </w:r>
      <w:r>
        <w:rPr>
          <w:lang w:val="en-AU" w:eastAsia="en-AU"/>
        </w:rPr>
        <mc:AlternateContent>
          <mc:Choice Requires="wps">
            <w:drawing>
              <wp:anchor distT="0" distB="0" distL="114300" distR="114300" simplePos="0" relativeHeight="251655168" behindDoc="0" locked="0" layoutInCell="1" allowOverlap="1">
                <wp:simplePos x="0" y="0"/>
                <wp:positionH relativeFrom="column">
                  <wp:posOffset>-2808605</wp:posOffset>
                </wp:positionH>
                <wp:positionV relativeFrom="paragraph">
                  <wp:posOffset>-183515</wp:posOffset>
                </wp:positionV>
                <wp:extent cx="9728200" cy="63500"/>
                <wp:effectExtent l="127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0"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21.15pt;margin-top:-14.45pt;width:766pt;height: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" fillcolor="#969696" stroked="f"/>
            </w:pict>
          </mc:Fallback>
        </mc:AlternateContent>
      </w:r>
    </w:p>
    <w:p w:rsidR="008A6765" w:rsidRDefault="008A6765" w:rsidP="008A6765">
      <w:pPr>
        <w:jc w:val="center"/>
        <w:rPr>
          <w:rFonts w:ascii="Times New Roman" w:hAnsi="Times New Roman"/>
          <w:sz w:val="56"/>
          <w:szCs w:val="56"/>
        </w:rPr>
      </w:pPr>
    </w:p>
    <w:p w:rsidR="008A6765" w:rsidRDefault="008A6765" w:rsidP="008A6765">
      <w:pPr>
        <w:jc w:val="center"/>
        <w:rPr>
          <w:rFonts w:ascii="Times New Roman" w:hAnsi="Times New Roman"/>
          <w:sz w:val="56"/>
          <w:szCs w:val="56"/>
        </w:rPr>
      </w:pPr>
    </w:p>
    <w:p w:rsidR="008A6765" w:rsidRDefault="008A6765" w:rsidP="008A6765">
      <w:pPr>
        <w:ind w:left="-1985"/>
        <w:rPr>
          <w:rFonts w:ascii="Times New Roman" w:hAnsi="Times New Roman"/>
          <w:sz w:val="56"/>
          <w:szCs w:val="56"/>
        </w:rPr>
      </w:pPr>
    </w:p>
    <w:p w:rsidR="00D16F9C" w:rsidRPr="00D16F9C" w:rsidRDefault="00D16F9C" w:rsidP="00D16F9C">
      <w:pPr>
        <w:jc w:val="right"/>
        <w:rPr>
          <w:rFonts w:ascii="Times New Roman" w:hAnsi="Times New Roman"/>
          <w:b/>
          <w:sz w:val="32"/>
          <w:szCs w:val="32"/>
        </w:rPr>
      </w:pPr>
    </w:p>
    <w:p w:rsidR="00D16F9C" w:rsidRDefault="00D16F9C" w:rsidP="00D67A82">
      <w:pPr>
        <w:jc w:val="right"/>
        <w:rPr>
          <w:rFonts w:ascii="Times New Roman" w:hAnsi="Times New Roman"/>
          <w:sz w:val="52"/>
          <w:szCs w:val="72"/>
        </w:rPr>
      </w:pPr>
    </w:p>
    <w:p w:rsidR="003315B5" w:rsidRPr="003315B5" w:rsidRDefault="00D67A82" w:rsidP="00D16F9C">
      <w:pPr>
        <w:jc w:val="right"/>
        <w:rPr>
          <w:rFonts w:ascii="Times New Roman" w:hAnsi="Times New Roman"/>
          <w:sz w:val="52"/>
          <w:szCs w:val="52"/>
        </w:rPr>
      </w:pPr>
      <w:r w:rsidRPr="003315B5">
        <w:rPr>
          <w:rFonts w:ascii="Times New Roman" w:hAnsi="Times New Roman"/>
          <w:sz w:val="52"/>
          <w:szCs w:val="52"/>
        </w:rPr>
        <w:t xml:space="preserve">Fundamentals of </w:t>
      </w:r>
    </w:p>
    <w:p w:rsidR="003315B5" w:rsidRPr="003315B5" w:rsidRDefault="00D67A82" w:rsidP="00D16F9C">
      <w:pPr>
        <w:jc w:val="right"/>
        <w:rPr>
          <w:rFonts w:ascii="Times New Roman" w:hAnsi="Times New Roman"/>
          <w:sz w:val="52"/>
          <w:szCs w:val="52"/>
        </w:rPr>
      </w:pPr>
      <w:r w:rsidRPr="003315B5">
        <w:rPr>
          <w:rFonts w:ascii="Times New Roman" w:hAnsi="Times New Roman"/>
          <w:sz w:val="52"/>
          <w:szCs w:val="52"/>
        </w:rPr>
        <w:t>Professional Engineering</w:t>
      </w:r>
      <w:r w:rsidR="00D16F9C" w:rsidRPr="003315B5">
        <w:rPr>
          <w:rFonts w:ascii="Times New Roman" w:hAnsi="Times New Roman"/>
          <w:sz w:val="52"/>
          <w:szCs w:val="52"/>
        </w:rPr>
        <w:t xml:space="preserve"> </w:t>
      </w:r>
    </w:p>
    <w:p w:rsidR="00FB6125" w:rsidRPr="003315B5" w:rsidRDefault="00D67A82" w:rsidP="00D16F9C">
      <w:pPr>
        <w:jc w:val="right"/>
        <w:rPr>
          <w:rFonts w:ascii="Times New Roman" w:hAnsi="Times New Roman"/>
          <w:sz w:val="52"/>
          <w:szCs w:val="52"/>
        </w:rPr>
      </w:pPr>
      <w:r w:rsidRPr="003315B5">
        <w:rPr>
          <w:rFonts w:ascii="Times New Roman" w:hAnsi="Times New Roman"/>
          <w:sz w:val="52"/>
          <w:szCs w:val="52"/>
        </w:rPr>
        <w:t>(FPE)</w:t>
      </w:r>
    </w:p>
    <w:p w:rsidR="008A6765" w:rsidRDefault="008A6765" w:rsidP="008A6765">
      <w:pPr>
        <w:jc w:val="right"/>
        <w:rPr>
          <w:rFonts w:ascii="Times New Roman" w:hAnsi="Times New Roman"/>
          <w:sz w:val="40"/>
          <w:szCs w:val="40"/>
        </w:rPr>
      </w:pPr>
    </w:p>
    <w:p w:rsidR="003315B5" w:rsidRPr="00C037E6" w:rsidRDefault="003315B5" w:rsidP="008A6765">
      <w:pPr>
        <w:jc w:val="right"/>
        <w:rPr>
          <w:rFonts w:ascii="Times New Roman" w:hAnsi="Times New Roman"/>
          <w:sz w:val="40"/>
          <w:szCs w:val="40"/>
        </w:rPr>
      </w:pPr>
    </w:p>
    <w:p w:rsidR="008A6765" w:rsidRDefault="008A6765" w:rsidP="008A6765">
      <w:pPr>
        <w:jc w:val="right"/>
        <w:rPr>
          <w:sz w:val="28"/>
          <w:szCs w:val="28"/>
        </w:rPr>
      </w:pPr>
    </w:p>
    <w:p w:rsidR="008A6765" w:rsidRDefault="003315B5" w:rsidP="008A6765">
      <w:pPr>
        <w:jc w:val="right"/>
        <w:rPr>
          <w:rFonts w:ascii="Century Gothic" w:hAnsi="Century Gothic"/>
          <w:sz w:val="28"/>
          <w:szCs w:val="28"/>
        </w:rPr>
      </w:pPr>
      <w:r>
        <w:rPr>
          <w:rFonts w:ascii="Century Gothic" w:hAnsi="Century Gothic"/>
          <w:sz w:val="28"/>
          <w:szCs w:val="28"/>
        </w:rPr>
        <w:t>Tradeoff Tutorial</w:t>
      </w:r>
    </w:p>
    <w:p w:rsidR="00A93FC6" w:rsidRPr="005A1C90" w:rsidRDefault="00A93FC6" w:rsidP="008A6765">
      <w:pPr>
        <w:jc w:val="right"/>
        <w:rPr>
          <w:rFonts w:ascii="Century Gothic" w:hAnsi="Century Gothic"/>
          <w:b/>
          <w:sz w:val="28"/>
          <w:szCs w:val="28"/>
        </w:rPr>
      </w:pPr>
    </w:p>
    <w:p w:rsidR="00A93FC6" w:rsidRDefault="00A93FC6" w:rsidP="008A6765">
      <w:pPr>
        <w:jc w:val="right"/>
        <w:rPr>
          <w:rFonts w:ascii="Century Gothic" w:hAnsi="Century Gothic"/>
          <w:sz w:val="28"/>
          <w:szCs w:val="28"/>
        </w:rPr>
      </w:pPr>
    </w:p>
    <w:p w:rsidR="00FB6125" w:rsidRPr="00A93FC6" w:rsidRDefault="00D16F9C" w:rsidP="001612A7">
      <w:pPr>
        <w:jc w:val="right"/>
        <w:rPr>
          <w:rFonts w:ascii="Century Gothic" w:hAnsi="Century Gothic"/>
          <w:sz w:val="28"/>
          <w:szCs w:val="28"/>
        </w:rPr>
      </w:pPr>
      <w:r>
        <w:rPr>
          <w:rFonts w:ascii="Century Gothic" w:hAnsi="Century Gothic"/>
          <w:sz w:val="28"/>
          <w:szCs w:val="28"/>
        </w:rPr>
        <w:t>V1</w:t>
      </w:r>
      <w:r w:rsidR="008151BF">
        <w:rPr>
          <w:rFonts w:ascii="Century Gothic" w:hAnsi="Century Gothic"/>
          <w:sz w:val="28"/>
          <w:szCs w:val="28"/>
        </w:rPr>
        <w:t>.4</w:t>
      </w:r>
    </w:p>
    <w:p w:rsidR="008A6765" w:rsidRDefault="008A6765" w:rsidP="008A6765">
      <w:pPr>
        <w:jc w:val="right"/>
        <w:rPr>
          <w:rFonts w:ascii="Century Gothic" w:hAnsi="Century Gothic"/>
          <w:sz w:val="28"/>
          <w:szCs w:val="28"/>
        </w:rPr>
      </w:pPr>
    </w:p>
    <w:p w:rsidR="008A6765" w:rsidRDefault="008A6765" w:rsidP="008A6765">
      <w:pPr>
        <w:jc w:val="right"/>
        <w:rPr>
          <w:rFonts w:ascii="Century Gothic" w:hAnsi="Century Gothic"/>
          <w:sz w:val="28"/>
          <w:szCs w:val="28"/>
        </w:rPr>
      </w:pPr>
    </w:p>
    <w:p w:rsidR="008A6765" w:rsidRPr="00A93FC6" w:rsidRDefault="00A93FC6" w:rsidP="00D16F9C">
      <w:pPr>
        <w:jc w:val="center"/>
        <w:rPr>
          <w:b/>
          <w:i/>
          <w:color w:val="FFFFFF"/>
          <w:sz w:val="36"/>
          <w:szCs w:val="36"/>
          <w:lang w:val="en"/>
        </w:rPr>
      </w:pPr>
      <w:r>
        <w:rPr>
          <w:b/>
          <w:i/>
          <w:color w:val="FFFFFF"/>
          <w:sz w:val="36"/>
          <w:szCs w:val="36"/>
          <w:lang w:val="en"/>
        </w:rPr>
        <w:t>ODEL ANSWER</w:t>
      </w:r>
    </w:p>
    <w:p w:rsidR="008A6765" w:rsidRDefault="008A6765" w:rsidP="008A6765">
      <w:pPr>
        <w:jc w:val="right"/>
        <w:rPr>
          <w:lang w:val="en"/>
        </w:rPr>
      </w:pPr>
    </w:p>
    <w:p w:rsidR="008A6765" w:rsidRPr="00AF7D20" w:rsidRDefault="008A6765" w:rsidP="008A6765">
      <w:pPr>
        <w:jc w:val="right"/>
      </w:pPr>
    </w:p>
    <w:p w:rsidR="008A6765" w:rsidRPr="00430069" w:rsidRDefault="008A6765" w:rsidP="008A6765">
      <w:pPr>
        <w:rPr>
          <w:sz w:val="28"/>
          <w:szCs w:val="28"/>
        </w:rPr>
      </w:pPr>
    </w:p>
    <w:p w:rsidR="008A6765" w:rsidRPr="00430069" w:rsidRDefault="008A6765" w:rsidP="008A6765">
      <w:pPr>
        <w:rPr>
          <w:sz w:val="28"/>
          <w:szCs w:val="28"/>
        </w:rPr>
      </w:pPr>
    </w:p>
    <w:p w:rsidR="008A6765" w:rsidRDefault="003315B5" w:rsidP="008A6765">
      <w:pPr>
        <w:rPr>
          <w:sz w:val="28"/>
          <w:szCs w:val="28"/>
        </w:rPr>
      </w:pPr>
      <w:r>
        <w:rPr>
          <w:sz w:val="28"/>
          <w:szCs w:val="28"/>
        </w:rPr>
        <w:t>.</w:t>
      </w:r>
    </w:p>
    <w:p w:rsidR="008A6765" w:rsidRPr="00430069" w:rsidRDefault="008A6765" w:rsidP="008A6765">
      <w:pPr>
        <w:tabs>
          <w:tab w:val="left" w:pos="3900"/>
        </w:tabs>
        <w:rPr>
          <w:sz w:val="28"/>
          <w:szCs w:val="28"/>
        </w:rPr>
      </w:pPr>
      <w:r>
        <w:rPr>
          <w:sz w:val="28"/>
          <w:szCs w:val="28"/>
        </w:rPr>
        <w:tab/>
      </w:r>
    </w:p>
    <w:p w:rsidR="002C652B" w:rsidRDefault="00E87181" w:rsidP="006647D0">
      <w:pPr>
        <w:rPr>
          <w:sz w:val="40"/>
        </w:rPr>
      </w:pPr>
      <w:r>
        <w:rPr>
          <w:lang w:val="en-AU" w:eastAsia="en-AU"/>
        </w:rPr>
        <w:drawing>
          <wp:anchor distT="0" distB="0" distL="114300" distR="114300" simplePos="0" relativeHeight="251658240" behindDoc="1" locked="0" layoutInCell="1" allowOverlap="1" wp14:anchorId="4436C9F1" wp14:editId="04EDFAE5">
            <wp:simplePos x="0" y="0"/>
            <wp:positionH relativeFrom="column">
              <wp:posOffset>1206500</wp:posOffset>
            </wp:positionH>
            <wp:positionV relativeFrom="paragraph">
              <wp:posOffset>121920</wp:posOffset>
            </wp:positionV>
            <wp:extent cx="4457700" cy="1552575"/>
            <wp:effectExtent l="0" t="0" r="0" b="9525"/>
            <wp:wrapTight wrapText="bothSides">
              <wp:wrapPolygon edited="0">
                <wp:start x="0" y="0"/>
                <wp:lineTo x="0" y="21467"/>
                <wp:lineTo x="21508" y="21467"/>
                <wp:lineTo x="21508" y="0"/>
                <wp:lineTo x="0" y="0"/>
              </wp:wrapPolygon>
            </wp:wrapTight>
            <wp:docPr id="11" name="Picture 11" descr="EITS2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TS2_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52B" w:rsidRDefault="002C652B" w:rsidP="002C652B">
      <w:pPr>
        <w:autoSpaceDE w:val="0"/>
        <w:autoSpaceDN w:val="0"/>
        <w:adjustRightInd w:val="0"/>
        <w:jc w:val="both"/>
        <w:rPr>
          <w:b/>
          <w:sz w:val="32"/>
          <w:szCs w:val="32"/>
        </w:rPr>
      </w:pPr>
    </w:p>
    <w:p w:rsidR="005A1C90" w:rsidRDefault="005A1C90" w:rsidP="002C652B">
      <w:pPr>
        <w:autoSpaceDE w:val="0"/>
        <w:autoSpaceDN w:val="0"/>
        <w:adjustRightInd w:val="0"/>
        <w:jc w:val="both"/>
        <w:rPr>
          <w:b/>
          <w:sz w:val="32"/>
          <w:szCs w:val="32"/>
        </w:rPr>
      </w:pPr>
    </w:p>
    <w:p w:rsidR="005A1C90" w:rsidRDefault="005A1C90" w:rsidP="002C652B">
      <w:pPr>
        <w:autoSpaceDE w:val="0"/>
        <w:autoSpaceDN w:val="0"/>
        <w:adjustRightInd w:val="0"/>
        <w:jc w:val="both"/>
        <w:rPr>
          <w:b/>
          <w:sz w:val="32"/>
          <w:szCs w:val="32"/>
        </w:rPr>
      </w:pPr>
    </w:p>
    <w:p w:rsidR="005A1C90" w:rsidRDefault="005A1C90" w:rsidP="002C652B">
      <w:pPr>
        <w:autoSpaceDE w:val="0"/>
        <w:autoSpaceDN w:val="0"/>
        <w:adjustRightInd w:val="0"/>
        <w:jc w:val="both"/>
        <w:rPr>
          <w:b/>
          <w:sz w:val="32"/>
          <w:szCs w:val="32"/>
        </w:rPr>
      </w:pPr>
    </w:p>
    <w:p w:rsidR="005A1C90" w:rsidRPr="001B5202" w:rsidRDefault="00EA169F" w:rsidP="00EA169F">
      <w:pPr>
        <w:jc w:val="center"/>
        <w:rPr>
          <w:rFonts w:asciiTheme="minorHAnsi" w:hAnsiTheme="minorHAnsi"/>
          <w:b/>
        </w:rPr>
      </w:pPr>
      <w:r>
        <w:rPr>
          <w:b/>
          <w:sz w:val="32"/>
          <w:szCs w:val="32"/>
        </w:rPr>
        <w:t>…</w:t>
      </w:r>
      <w:r w:rsidR="005A1C90">
        <w:rPr>
          <w:b/>
          <w:sz w:val="32"/>
          <w:szCs w:val="32"/>
        </w:rPr>
        <w:br w:type="page"/>
      </w:r>
    </w:p>
    <w:p w:rsidR="005A1C90" w:rsidRDefault="005A1C90" w:rsidP="002C652B">
      <w:pPr>
        <w:autoSpaceDE w:val="0"/>
        <w:autoSpaceDN w:val="0"/>
        <w:adjustRightInd w:val="0"/>
        <w:jc w:val="both"/>
        <w:rPr>
          <w:b/>
          <w:sz w:val="32"/>
          <w:szCs w:val="32"/>
        </w:rPr>
      </w:pPr>
    </w:p>
    <w:p w:rsidR="003315B5" w:rsidRDefault="003315B5">
      <w:pPr>
        <w:rPr>
          <w:b/>
        </w:rPr>
      </w:pPr>
    </w:p>
    <w:p w:rsidR="003315B5" w:rsidRDefault="003315B5">
      <w:pPr>
        <w:rPr>
          <w:b/>
        </w:rPr>
      </w:pPr>
      <w:r>
        <w:rPr>
          <w:b/>
        </w:rPr>
        <w:t>Source Material</w:t>
      </w:r>
    </w:p>
    <w:p w:rsidR="006C4116" w:rsidRDefault="006C4116" w:rsidP="00741A22">
      <w:pPr>
        <w:rPr>
          <w:sz w:val="18"/>
          <w:szCs w:val="18"/>
        </w:rPr>
      </w:pPr>
      <w:r>
        <w:rPr>
          <w:sz w:val="18"/>
          <w:szCs w:val="18"/>
        </w:rPr>
        <w:t xml:space="preserve">Download and install an evaluation copy of </w:t>
      </w:r>
      <w:hyperlink r:id="rId8" w:history="1">
        <w:r w:rsidRPr="006C4116">
          <w:rPr>
            <w:rStyle w:val="Hyperlink"/>
            <w:sz w:val="18"/>
            <w:szCs w:val="18"/>
          </w:rPr>
          <w:t>TradeOff</w:t>
        </w:r>
      </w:hyperlink>
      <w:r>
        <w:rPr>
          <w:sz w:val="18"/>
          <w:szCs w:val="18"/>
        </w:rPr>
        <w:t xml:space="preserve">. </w:t>
      </w:r>
      <w:r w:rsidR="00084A6C">
        <w:rPr>
          <w:sz w:val="18"/>
          <w:szCs w:val="18"/>
        </w:rPr>
        <w:t xml:space="preserve">You can also get it </w:t>
      </w:r>
      <w:hyperlink r:id="rId9" w:history="1">
        <w:r w:rsidR="00084A6C" w:rsidRPr="00084A6C">
          <w:rPr>
            <w:rStyle w:val="Hyperlink"/>
            <w:sz w:val="18"/>
            <w:szCs w:val="18"/>
          </w:rPr>
          <w:t>here</w:t>
        </w:r>
      </w:hyperlink>
      <w:r w:rsidR="00084A6C">
        <w:rPr>
          <w:sz w:val="18"/>
          <w:szCs w:val="18"/>
        </w:rPr>
        <w:t>.</w:t>
      </w:r>
    </w:p>
    <w:p w:rsidR="003315B5" w:rsidRDefault="003315B5" w:rsidP="00741A22">
      <w:pPr>
        <w:rPr>
          <w:sz w:val="18"/>
          <w:szCs w:val="18"/>
        </w:rPr>
      </w:pPr>
      <w:r>
        <w:rPr>
          <w:sz w:val="18"/>
          <w:szCs w:val="18"/>
        </w:rPr>
        <w:t xml:space="preserve">This case study/tutorial is a combination of the first 3 exercises found in the </w:t>
      </w:r>
      <w:r w:rsidRPr="00E471DA">
        <w:rPr>
          <w:b/>
          <w:sz w:val="18"/>
          <w:szCs w:val="18"/>
        </w:rPr>
        <w:t>Tools</w:t>
      </w:r>
      <w:r>
        <w:rPr>
          <w:sz w:val="18"/>
          <w:szCs w:val="18"/>
        </w:rPr>
        <w:t xml:space="preserve"> section of the </w:t>
      </w:r>
      <w:r w:rsidRPr="00E471DA">
        <w:rPr>
          <w:b/>
          <w:sz w:val="18"/>
          <w:szCs w:val="18"/>
        </w:rPr>
        <w:t xml:space="preserve">TradeOff </w:t>
      </w:r>
      <w:r>
        <w:rPr>
          <w:sz w:val="18"/>
          <w:szCs w:val="18"/>
        </w:rPr>
        <w:t>software package. Some details have been changed, and the screenshots are from a PC using the Microsoft Vista operating system.</w:t>
      </w:r>
    </w:p>
    <w:p w:rsidR="003315B5" w:rsidRDefault="003315B5" w:rsidP="00741A22">
      <w:pPr>
        <w:rPr>
          <w:sz w:val="18"/>
          <w:szCs w:val="18"/>
        </w:rPr>
      </w:pPr>
    </w:p>
    <w:p w:rsidR="003315B5" w:rsidRPr="00741A22" w:rsidRDefault="003315B5" w:rsidP="00741A22">
      <w:pPr>
        <w:rPr>
          <w:b/>
        </w:rPr>
      </w:pPr>
      <w:r w:rsidRPr="00741A22">
        <w:rPr>
          <w:b/>
        </w:rPr>
        <w:t>Background</w:t>
      </w:r>
    </w:p>
    <w:p w:rsidR="003315B5" w:rsidRPr="00E254B4" w:rsidRDefault="003315B5" w:rsidP="00741A22">
      <w:pPr>
        <w:rPr>
          <w:sz w:val="18"/>
          <w:szCs w:val="18"/>
        </w:rPr>
      </w:pPr>
      <w:r w:rsidRPr="00740913">
        <w:rPr>
          <w:sz w:val="18"/>
          <w:szCs w:val="18"/>
        </w:rPr>
        <w:t>Assume that you are James, the personnel director of a company. Through various circumstances, the post of market research officer has become vacant.</w:t>
      </w:r>
      <w:r w:rsidRPr="00E254B4">
        <w:rPr>
          <w:sz w:val="18"/>
          <w:szCs w:val="18"/>
        </w:rPr>
        <w:t xml:space="preserve"> You have advertised the job, and received a number of applications.  You have eliminated those clearly not suitable for the position, and are left with 3 candidates, Paul, Mary and Harry.</w:t>
      </w:r>
    </w:p>
    <w:p w:rsidR="003315B5" w:rsidRPr="00E254B4" w:rsidRDefault="003315B5" w:rsidP="006563BC">
      <w:pPr>
        <w:autoSpaceDE w:val="0"/>
        <w:autoSpaceDN w:val="0"/>
        <w:adjustRightInd w:val="0"/>
        <w:rPr>
          <w:sz w:val="18"/>
          <w:szCs w:val="18"/>
        </w:rPr>
      </w:pPr>
    </w:p>
    <w:p w:rsidR="003315B5" w:rsidRPr="00E254B4" w:rsidRDefault="003315B5" w:rsidP="00181315">
      <w:pPr>
        <w:autoSpaceDE w:val="0"/>
        <w:autoSpaceDN w:val="0"/>
        <w:adjustRightInd w:val="0"/>
        <w:rPr>
          <w:color w:val="010101"/>
          <w:sz w:val="18"/>
          <w:szCs w:val="18"/>
        </w:rPr>
      </w:pPr>
      <w:r w:rsidRPr="00E254B4">
        <w:rPr>
          <w:color w:val="010101"/>
          <w:sz w:val="18"/>
          <w:szCs w:val="18"/>
        </w:rPr>
        <w:t>Harry Jones, currently a marketing manager with a small cosmetic factory, is 30 years old, married, and holds a degree in commerce. He smokes rather heavily and is not exactly skinny. He has many business contacts and has an excellent social disposition, mixing easily with other people.</w:t>
      </w:r>
    </w:p>
    <w:p w:rsidR="003315B5" w:rsidRPr="00E254B4" w:rsidRDefault="003315B5" w:rsidP="00181315">
      <w:pPr>
        <w:autoSpaceDE w:val="0"/>
        <w:autoSpaceDN w:val="0"/>
        <w:adjustRightInd w:val="0"/>
        <w:rPr>
          <w:color w:val="010101"/>
          <w:sz w:val="18"/>
          <w:szCs w:val="18"/>
        </w:rPr>
      </w:pPr>
    </w:p>
    <w:p w:rsidR="003315B5" w:rsidRPr="00E254B4" w:rsidRDefault="003315B5" w:rsidP="000C6858">
      <w:pPr>
        <w:autoSpaceDE w:val="0"/>
        <w:autoSpaceDN w:val="0"/>
        <w:adjustRightInd w:val="0"/>
        <w:rPr>
          <w:color w:val="010101"/>
          <w:sz w:val="18"/>
          <w:szCs w:val="18"/>
        </w:rPr>
      </w:pPr>
      <w:r w:rsidRPr="00E254B4">
        <w:rPr>
          <w:color w:val="010101"/>
          <w:sz w:val="18"/>
          <w:szCs w:val="18"/>
        </w:rPr>
        <w:t>Mary Claridge is a 42-year-old marketing consultant with a reputable consultancy, with a lot of experience in marketing consumer products. She states that she is fed up with consulting work and</w:t>
      </w:r>
      <w:r>
        <w:rPr>
          <w:color w:val="010101"/>
          <w:sz w:val="18"/>
          <w:szCs w:val="18"/>
        </w:rPr>
        <w:t xml:space="preserve"> </w:t>
      </w:r>
      <w:r w:rsidRPr="00E254B4">
        <w:rPr>
          <w:color w:val="010101"/>
          <w:sz w:val="18"/>
          <w:szCs w:val="18"/>
        </w:rPr>
        <w:t>would like to get her hands dirty for a change. She enjoys good health. She is married to a school</w:t>
      </w:r>
      <w:r>
        <w:rPr>
          <w:color w:val="010101"/>
          <w:sz w:val="18"/>
          <w:szCs w:val="18"/>
        </w:rPr>
        <w:t xml:space="preserve"> </w:t>
      </w:r>
      <w:r w:rsidRPr="00E254B4">
        <w:rPr>
          <w:color w:val="010101"/>
          <w:sz w:val="18"/>
          <w:szCs w:val="18"/>
        </w:rPr>
        <w:t>teacher, and has two teenage kids.</w:t>
      </w:r>
    </w:p>
    <w:p w:rsidR="003315B5" w:rsidRPr="00E254B4" w:rsidRDefault="003315B5" w:rsidP="000C6858">
      <w:pPr>
        <w:autoSpaceDE w:val="0"/>
        <w:autoSpaceDN w:val="0"/>
        <w:adjustRightInd w:val="0"/>
        <w:rPr>
          <w:color w:val="010101"/>
          <w:sz w:val="18"/>
          <w:szCs w:val="18"/>
        </w:rPr>
      </w:pPr>
    </w:p>
    <w:p w:rsidR="003315B5" w:rsidRPr="00E254B4" w:rsidRDefault="003315B5" w:rsidP="003A7837">
      <w:pPr>
        <w:autoSpaceDE w:val="0"/>
        <w:autoSpaceDN w:val="0"/>
        <w:adjustRightInd w:val="0"/>
        <w:rPr>
          <w:color w:val="010101"/>
          <w:sz w:val="18"/>
          <w:szCs w:val="18"/>
        </w:rPr>
      </w:pPr>
      <w:r w:rsidRPr="00E254B4">
        <w:rPr>
          <w:color w:val="010101"/>
          <w:sz w:val="18"/>
          <w:szCs w:val="18"/>
        </w:rPr>
        <w:t>Paul Petersen is a young bachelor with no college qualifications, but is a part-time student at a local</w:t>
      </w:r>
    </w:p>
    <w:p w:rsidR="003315B5" w:rsidRPr="00E254B4" w:rsidRDefault="003315B5" w:rsidP="003A7837">
      <w:pPr>
        <w:autoSpaceDE w:val="0"/>
        <w:autoSpaceDN w:val="0"/>
        <w:adjustRightInd w:val="0"/>
        <w:rPr>
          <w:color w:val="010101"/>
          <w:sz w:val="18"/>
          <w:szCs w:val="18"/>
        </w:rPr>
      </w:pPr>
      <w:r>
        <w:rPr>
          <w:color w:val="010101"/>
          <w:sz w:val="18"/>
          <w:szCs w:val="18"/>
        </w:rPr>
        <w:t>b</w:t>
      </w:r>
      <w:r w:rsidRPr="00E254B4">
        <w:rPr>
          <w:color w:val="010101"/>
          <w:sz w:val="18"/>
          <w:szCs w:val="18"/>
        </w:rPr>
        <w:t xml:space="preserve">usiness school. In fact, you know his dad from the tennis club, and also know that he is a person with high moral standards and self-control. His son </w:t>
      </w:r>
      <w:r>
        <w:rPr>
          <w:color w:val="010101"/>
          <w:sz w:val="18"/>
          <w:szCs w:val="18"/>
        </w:rPr>
        <w:t>is extremely energetic and hard-</w:t>
      </w:r>
      <w:r w:rsidRPr="00E254B4">
        <w:rPr>
          <w:color w:val="010101"/>
          <w:sz w:val="18"/>
          <w:szCs w:val="18"/>
        </w:rPr>
        <w:t>working, and is very interested in the job itself. Like his dad, he is a good tennis player and in excellent health.</w:t>
      </w:r>
    </w:p>
    <w:p w:rsidR="003315B5" w:rsidRPr="00E254B4" w:rsidRDefault="003315B5" w:rsidP="003A7837">
      <w:pPr>
        <w:autoSpaceDE w:val="0"/>
        <w:autoSpaceDN w:val="0"/>
        <w:adjustRightInd w:val="0"/>
        <w:rPr>
          <w:color w:val="010101"/>
          <w:sz w:val="18"/>
          <w:szCs w:val="18"/>
        </w:rPr>
      </w:pPr>
    </w:p>
    <w:p w:rsidR="003315B5" w:rsidRPr="00E254B4" w:rsidRDefault="003315B5" w:rsidP="003A7837">
      <w:pPr>
        <w:autoSpaceDE w:val="0"/>
        <w:autoSpaceDN w:val="0"/>
        <w:adjustRightInd w:val="0"/>
        <w:rPr>
          <w:color w:val="010101"/>
          <w:sz w:val="18"/>
          <w:szCs w:val="18"/>
        </w:rPr>
      </w:pPr>
      <w:r w:rsidRPr="00E254B4">
        <w:rPr>
          <w:color w:val="010101"/>
          <w:sz w:val="18"/>
          <w:szCs w:val="18"/>
        </w:rPr>
        <w:t>The question now arises: Who should you appoint?</w:t>
      </w:r>
    </w:p>
    <w:p w:rsidR="003315B5" w:rsidRPr="00E254B4" w:rsidRDefault="003315B5" w:rsidP="003A7837">
      <w:pPr>
        <w:autoSpaceDE w:val="0"/>
        <w:autoSpaceDN w:val="0"/>
        <w:adjustRightInd w:val="0"/>
        <w:rPr>
          <w:color w:val="010101"/>
          <w:sz w:val="18"/>
          <w:szCs w:val="18"/>
        </w:rPr>
      </w:pPr>
    </w:p>
    <w:p w:rsidR="003315B5" w:rsidRPr="00E254B4" w:rsidRDefault="003315B5" w:rsidP="003A7837">
      <w:pPr>
        <w:autoSpaceDE w:val="0"/>
        <w:autoSpaceDN w:val="0"/>
        <w:adjustRightInd w:val="0"/>
        <w:rPr>
          <w:color w:val="010101"/>
          <w:sz w:val="18"/>
          <w:szCs w:val="18"/>
        </w:rPr>
      </w:pPr>
    </w:p>
    <w:p w:rsidR="003315B5" w:rsidRPr="00D961D1" w:rsidRDefault="003315B5" w:rsidP="003A7837">
      <w:pPr>
        <w:autoSpaceDE w:val="0"/>
        <w:autoSpaceDN w:val="0"/>
        <w:adjustRightInd w:val="0"/>
        <w:rPr>
          <w:b/>
          <w:color w:val="010101"/>
        </w:rPr>
      </w:pPr>
      <w:r w:rsidRPr="00D961D1">
        <w:rPr>
          <w:b/>
          <w:color w:val="010101"/>
        </w:rPr>
        <w:t>Step 1: Define the Problem</w:t>
      </w:r>
    </w:p>
    <w:p w:rsidR="003315B5" w:rsidRPr="00E254B4" w:rsidRDefault="003315B5" w:rsidP="003A7837">
      <w:pPr>
        <w:autoSpaceDE w:val="0"/>
        <w:autoSpaceDN w:val="0"/>
        <w:adjustRightInd w:val="0"/>
        <w:rPr>
          <w:color w:val="010101"/>
          <w:sz w:val="18"/>
          <w:szCs w:val="18"/>
        </w:rPr>
      </w:pPr>
    </w:p>
    <w:p w:rsidR="003315B5" w:rsidRPr="00E254B4" w:rsidRDefault="003315B5" w:rsidP="00065331">
      <w:pPr>
        <w:autoSpaceDE w:val="0"/>
        <w:autoSpaceDN w:val="0"/>
        <w:adjustRightInd w:val="0"/>
        <w:rPr>
          <w:color w:val="010101"/>
          <w:sz w:val="18"/>
          <w:szCs w:val="18"/>
        </w:rPr>
      </w:pPr>
      <w:r w:rsidRPr="00E254B4">
        <w:rPr>
          <w:color w:val="010101"/>
          <w:sz w:val="18"/>
          <w:szCs w:val="18"/>
        </w:rPr>
        <w:t xml:space="preserve">In order to decide who should be appointed as your market research officer, you decide that it is time for a staff selection application of TradeOff. You decide on using the following 4 criteria as a job description for the vacant post. </w:t>
      </w:r>
    </w:p>
    <w:p w:rsidR="003315B5" w:rsidRPr="00E254B4" w:rsidRDefault="003315B5" w:rsidP="00065331">
      <w:pPr>
        <w:autoSpaceDE w:val="0"/>
        <w:autoSpaceDN w:val="0"/>
        <w:adjustRightInd w:val="0"/>
        <w:rPr>
          <w:color w:val="010101"/>
          <w:sz w:val="18"/>
          <w:szCs w:val="18"/>
        </w:rPr>
      </w:pPr>
    </w:p>
    <w:p w:rsidR="003315B5" w:rsidRPr="00E254B4" w:rsidRDefault="003315B5" w:rsidP="008F2CBB">
      <w:pPr>
        <w:autoSpaceDE w:val="0"/>
        <w:autoSpaceDN w:val="0"/>
        <w:adjustRightInd w:val="0"/>
        <w:rPr>
          <w:color w:val="010101"/>
          <w:sz w:val="18"/>
          <w:szCs w:val="18"/>
        </w:rPr>
      </w:pPr>
      <w:r w:rsidRPr="00E254B4">
        <w:rPr>
          <w:color w:val="010101"/>
          <w:sz w:val="18"/>
          <w:szCs w:val="18"/>
        </w:rPr>
        <w:t>Ability to think analytically</w:t>
      </w:r>
    </w:p>
    <w:p w:rsidR="003315B5" w:rsidRPr="00E254B4" w:rsidRDefault="003315B5" w:rsidP="008F2CBB">
      <w:pPr>
        <w:autoSpaceDE w:val="0"/>
        <w:autoSpaceDN w:val="0"/>
        <w:adjustRightInd w:val="0"/>
        <w:rPr>
          <w:color w:val="010101"/>
          <w:sz w:val="18"/>
          <w:szCs w:val="18"/>
        </w:rPr>
      </w:pPr>
      <w:r w:rsidRPr="00E254B4">
        <w:rPr>
          <w:color w:val="010101"/>
          <w:sz w:val="18"/>
          <w:szCs w:val="18"/>
        </w:rPr>
        <w:t>Ability to analyse statistical data</w:t>
      </w:r>
    </w:p>
    <w:p w:rsidR="003315B5" w:rsidRPr="00E254B4" w:rsidRDefault="003315B5" w:rsidP="008F2CBB">
      <w:pPr>
        <w:autoSpaceDE w:val="0"/>
        <w:autoSpaceDN w:val="0"/>
        <w:adjustRightInd w:val="0"/>
        <w:rPr>
          <w:color w:val="010101"/>
          <w:sz w:val="18"/>
          <w:szCs w:val="18"/>
        </w:rPr>
      </w:pPr>
      <w:r w:rsidRPr="00E254B4">
        <w:rPr>
          <w:color w:val="010101"/>
          <w:sz w:val="18"/>
          <w:szCs w:val="18"/>
        </w:rPr>
        <w:t>Number of existing contacts in the industry</w:t>
      </w:r>
    </w:p>
    <w:p w:rsidR="003315B5" w:rsidRPr="00E254B4" w:rsidRDefault="003315B5" w:rsidP="008F2CBB">
      <w:pPr>
        <w:autoSpaceDE w:val="0"/>
        <w:autoSpaceDN w:val="0"/>
        <w:adjustRightInd w:val="0"/>
        <w:rPr>
          <w:color w:val="010101"/>
          <w:sz w:val="18"/>
          <w:szCs w:val="18"/>
        </w:rPr>
      </w:pPr>
      <w:r w:rsidRPr="00E254B4">
        <w:rPr>
          <w:color w:val="010101"/>
          <w:sz w:val="18"/>
          <w:szCs w:val="18"/>
        </w:rPr>
        <w:t>Number of years experience</w:t>
      </w:r>
    </w:p>
    <w:p w:rsidR="003315B5" w:rsidRPr="00E254B4" w:rsidRDefault="003315B5" w:rsidP="00065331">
      <w:pPr>
        <w:autoSpaceDE w:val="0"/>
        <w:autoSpaceDN w:val="0"/>
        <w:adjustRightInd w:val="0"/>
        <w:rPr>
          <w:color w:val="010101"/>
          <w:sz w:val="18"/>
          <w:szCs w:val="18"/>
        </w:rPr>
      </w:pPr>
    </w:p>
    <w:p w:rsidR="003315B5" w:rsidRPr="00E254B4" w:rsidRDefault="003315B5" w:rsidP="00065331">
      <w:pPr>
        <w:autoSpaceDE w:val="0"/>
        <w:autoSpaceDN w:val="0"/>
        <w:adjustRightInd w:val="0"/>
        <w:rPr>
          <w:color w:val="010101"/>
          <w:sz w:val="18"/>
          <w:szCs w:val="18"/>
        </w:rPr>
      </w:pPr>
      <w:r w:rsidRPr="005849BE">
        <w:rPr>
          <w:b/>
          <w:color w:val="010101"/>
          <w:sz w:val="18"/>
          <w:szCs w:val="18"/>
        </w:rPr>
        <w:t>Note:</w:t>
      </w:r>
      <w:r w:rsidRPr="00E254B4">
        <w:rPr>
          <w:color w:val="010101"/>
          <w:sz w:val="18"/>
          <w:szCs w:val="18"/>
        </w:rPr>
        <w:t xml:space="preserve"> The evaluation </w:t>
      </w:r>
      <w:r>
        <w:rPr>
          <w:color w:val="010101"/>
          <w:sz w:val="18"/>
          <w:szCs w:val="18"/>
        </w:rPr>
        <w:t xml:space="preserve">version </w:t>
      </w:r>
      <w:r w:rsidRPr="00E254B4">
        <w:rPr>
          <w:color w:val="010101"/>
          <w:sz w:val="18"/>
          <w:szCs w:val="18"/>
        </w:rPr>
        <w:t>of TradeOff only allows up to 4 criteria.</w:t>
      </w:r>
    </w:p>
    <w:p w:rsidR="003315B5" w:rsidRPr="00E254B4" w:rsidRDefault="003315B5" w:rsidP="00065331">
      <w:pPr>
        <w:autoSpaceDE w:val="0"/>
        <w:autoSpaceDN w:val="0"/>
        <w:adjustRightInd w:val="0"/>
        <w:rPr>
          <w:color w:val="010101"/>
          <w:sz w:val="18"/>
          <w:szCs w:val="18"/>
        </w:rPr>
      </w:pPr>
    </w:p>
    <w:p w:rsidR="003315B5" w:rsidRPr="00E254B4" w:rsidRDefault="003315B5" w:rsidP="00065331">
      <w:pPr>
        <w:autoSpaceDE w:val="0"/>
        <w:autoSpaceDN w:val="0"/>
        <w:adjustRightInd w:val="0"/>
        <w:rPr>
          <w:color w:val="010101"/>
          <w:sz w:val="18"/>
          <w:szCs w:val="18"/>
        </w:rPr>
      </w:pPr>
      <w:r w:rsidRPr="00E254B4">
        <w:rPr>
          <w:color w:val="010101"/>
          <w:sz w:val="18"/>
          <w:szCs w:val="18"/>
        </w:rPr>
        <w:t>These criteria will be used to evaluate the three applicants, Harry, Mary and Paul.</w:t>
      </w:r>
    </w:p>
    <w:p w:rsidR="003315B5" w:rsidRPr="00E254B4" w:rsidRDefault="003315B5" w:rsidP="00065331">
      <w:pPr>
        <w:autoSpaceDE w:val="0"/>
        <w:autoSpaceDN w:val="0"/>
        <w:adjustRightInd w:val="0"/>
        <w:rPr>
          <w:color w:val="010101"/>
          <w:sz w:val="18"/>
          <w:szCs w:val="18"/>
        </w:rPr>
      </w:pPr>
    </w:p>
    <w:p w:rsidR="003315B5" w:rsidRPr="00E254B4" w:rsidRDefault="003315B5" w:rsidP="00065331">
      <w:pPr>
        <w:autoSpaceDE w:val="0"/>
        <w:autoSpaceDN w:val="0"/>
        <w:adjustRightInd w:val="0"/>
        <w:rPr>
          <w:color w:val="010101"/>
          <w:sz w:val="18"/>
          <w:szCs w:val="18"/>
        </w:rPr>
      </w:pPr>
      <w:r w:rsidRPr="00E254B4">
        <w:rPr>
          <w:color w:val="010101"/>
          <w:sz w:val="18"/>
          <w:szCs w:val="18"/>
        </w:rPr>
        <w:t>You ask your assistant personnel director, Sue, to take part in the selection process, and convene a meeting where the 3 applicants would also be present. But first, you need to create a project in TradeOff.</w:t>
      </w:r>
    </w:p>
    <w:p w:rsidR="003315B5" w:rsidRPr="00E254B4" w:rsidRDefault="003315B5" w:rsidP="00065331">
      <w:pPr>
        <w:autoSpaceDE w:val="0"/>
        <w:autoSpaceDN w:val="0"/>
        <w:adjustRightInd w:val="0"/>
        <w:rPr>
          <w:color w:val="010101"/>
          <w:sz w:val="18"/>
          <w:szCs w:val="18"/>
        </w:rPr>
      </w:pPr>
    </w:p>
    <w:p w:rsidR="003315B5" w:rsidRPr="00E254B4" w:rsidRDefault="003315B5" w:rsidP="00065331">
      <w:pPr>
        <w:autoSpaceDE w:val="0"/>
        <w:autoSpaceDN w:val="0"/>
        <w:adjustRightInd w:val="0"/>
        <w:rPr>
          <w:color w:val="010101"/>
          <w:sz w:val="18"/>
          <w:szCs w:val="18"/>
        </w:rPr>
      </w:pPr>
    </w:p>
    <w:p w:rsidR="003315B5" w:rsidRPr="00D961D1" w:rsidRDefault="003315B5" w:rsidP="00065331">
      <w:pPr>
        <w:autoSpaceDE w:val="0"/>
        <w:autoSpaceDN w:val="0"/>
        <w:adjustRightInd w:val="0"/>
        <w:rPr>
          <w:b/>
          <w:color w:val="010101"/>
        </w:rPr>
      </w:pPr>
      <w:r w:rsidRPr="00D961D1">
        <w:rPr>
          <w:b/>
          <w:color w:val="010101"/>
        </w:rPr>
        <w:t>Step 2: Creating a Project</w:t>
      </w:r>
    </w:p>
    <w:p w:rsidR="003315B5" w:rsidRPr="00E254B4" w:rsidRDefault="003315B5" w:rsidP="00065331">
      <w:pPr>
        <w:autoSpaceDE w:val="0"/>
        <w:autoSpaceDN w:val="0"/>
        <w:adjustRightInd w:val="0"/>
        <w:rPr>
          <w:color w:val="010101"/>
          <w:sz w:val="18"/>
          <w:szCs w:val="18"/>
        </w:rPr>
      </w:pPr>
    </w:p>
    <w:p w:rsidR="003315B5" w:rsidRPr="00E254B4" w:rsidRDefault="003315B5" w:rsidP="00DA31F3">
      <w:pPr>
        <w:autoSpaceDE w:val="0"/>
        <w:autoSpaceDN w:val="0"/>
        <w:adjustRightInd w:val="0"/>
        <w:rPr>
          <w:sz w:val="18"/>
          <w:szCs w:val="18"/>
        </w:rPr>
      </w:pPr>
      <w:r>
        <w:rPr>
          <w:color w:val="010101"/>
          <w:sz w:val="18"/>
          <w:szCs w:val="18"/>
        </w:rPr>
        <w:t>T</w:t>
      </w:r>
      <w:r>
        <w:rPr>
          <w:color w:val="010101"/>
          <w:sz w:val="20"/>
          <w:szCs w:val="20"/>
        </w:rPr>
        <w:t xml:space="preserve">hrough the </w:t>
      </w:r>
      <w:r w:rsidRPr="00DA31F3">
        <w:rPr>
          <w:color w:val="010101"/>
          <w:sz w:val="20"/>
          <w:szCs w:val="20"/>
        </w:rPr>
        <w:t xml:space="preserve">sequence </w:t>
      </w:r>
      <w:r w:rsidRPr="00DA31F3">
        <w:rPr>
          <w:b/>
          <w:color w:val="010101"/>
          <w:sz w:val="20"/>
          <w:szCs w:val="20"/>
        </w:rPr>
        <w:t>File</w:t>
      </w:r>
      <w:r w:rsidRPr="003832ED">
        <w:rPr>
          <w:b/>
          <w:bCs/>
          <w:sz w:val="20"/>
          <w:szCs w:val="20"/>
        </w:rPr>
        <w:t xml:space="preserve"> | </w:t>
      </w:r>
      <w:r>
        <w:rPr>
          <w:b/>
          <w:bCs/>
          <w:sz w:val="20"/>
          <w:szCs w:val="20"/>
        </w:rPr>
        <w:t>New Project</w:t>
      </w:r>
      <w:r w:rsidRPr="003832ED">
        <w:rPr>
          <w:b/>
          <w:bCs/>
          <w:sz w:val="20"/>
          <w:szCs w:val="20"/>
        </w:rPr>
        <w:t xml:space="preserve"> </w:t>
      </w:r>
      <w:r w:rsidRPr="003832ED">
        <w:rPr>
          <w:bCs/>
          <w:sz w:val="20"/>
          <w:szCs w:val="20"/>
        </w:rPr>
        <w:t xml:space="preserve">from the </w:t>
      </w:r>
      <w:r w:rsidRPr="003832ED">
        <w:rPr>
          <w:b/>
          <w:bCs/>
          <w:sz w:val="20"/>
          <w:szCs w:val="20"/>
        </w:rPr>
        <w:t>Main Menu</w:t>
      </w:r>
      <w:r>
        <w:rPr>
          <w:b/>
          <w:bCs/>
          <w:sz w:val="20"/>
          <w:szCs w:val="20"/>
        </w:rPr>
        <w:t>,</w:t>
      </w:r>
      <w:r>
        <w:rPr>
          <w:color w:val="010101"/>
          <w:sz w:val="18"/>
          <w:szCs w:val="18"/>
        </w:rPr>
        <w:t xml:space="preserve"> s</w:t>
      </w:r>
      <w:r w:rsidRPr="00E254B4">
        <w:rPr>
          <w:color w:val="010101"/>
          <w:sz w:val="18"/>
          <w:szCs w:val="18"/>
        </w:rPr>
        <w:t>elect, or create, a suitable folder fo</w:t>
      </w:r>
      <w:r>
        <w:rPr>
          <w:color w:val="010101"/>
          <w:sz w:val="18"/>
          <w:szCs w:val="18"/>
        </w:rPr>
        <w:t xml:space="preserve">r the project files to reside. </w:t>
      </w:r>
    </w:p>
    <w:p w:rsidR="003315B5" w:rsidRDefault="003315B5" w:rsidP="002A0D3D">
      <w:pPr>
        <w:autoSpaceDE w:val="0"/>
        <w:autoSpaceDN w:val="0"/>
        <w:adjustRightInd w:val="0"/>
      </w:pPr>
    </w:p>
    <w:p w:rsidR="003315B5" w:rsidRDefault="003315B5" w:rsidP="002A0D3D">
      <w:pPr>
        <w:autoSpaceDE w:val="0"/>
        <w:autoSpaceDN w:val="0"/>
        <w:adjustRightInd w:val="0"/>
      </w:pPr>
    </w:p>
    <w:p w:rsidR="003315B5" w:rsidRDefault="003315B5" w:rsidP="002A0D3D">
      <w:pPr>
        <w:autoSpaceDE w:val="0"/>
        <w:autoSpaceDN w:val="0"/>
        <w:adjustRightInd w:val="0"/>
      </w:pPr>
    </w:p>
    <w:p w:rsidR="003315B5" w:rsidRDefault="003315B5" w:rsidP="002A0D3D">
      <w:pPr>
        <w:autoSpaceDE w:val="0"/>
        <w:autoSpaceDN w:val="0"/>
        <w:adjustRightInd w:val="0"/>
      </w:pPr>
    </w:p>
    <w:p w:rsidR="003315B5" w:rsidRDefault="003315B5" w:rsidP="002A0D3D">
      <w:pPr>
        <w:autoSpaceDE w:val="0"/>
        <w:autoSpaceDN w:val="0"/>
        <w:adjustRightInd w:val="0"/>
      </w:pPr>
      <w:r>
        <w:rPr>
          <w:lang w:val="en-AU" w:eastAsia="en-AU"/>
        </w:rPr>
        <w:lastRenderedPageBreak/>
        <w:drawing>
          <wp:inline distT="0" distB="0" distL="0" distR="0" wp14:anchorId="4BD213B6" wp14:editId="554B0E4C">
            <wp:extent cx="2967258" cy="233141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67387" cy="2331519"/>
                    </a:xfrm>
                    <a:prstGeom prst="rect">
                      <a:avLst/>
                    </a:prstGeom>
                  </pic:spPr>
                </pic:pic>
              </a:graphicData>
            </a:graphic>
          </wp:inline>
        </w:drawing>
      </w:r>
    </w:p>
    <w:p w:rsidR="003315B5" w:rsidRDefault="003315B5" w:rsidP="002A0D3D">
      <w:pPr>
        <w:autoSpaceDE w:val="0"/>
        <w:autoSpaceDN w:val="0"/>
        <w:adjustRightInd w:val="0"/>
      </w:pPr>
    </w:p>
    <w:p w:rsidR="003315B5" w:rsidRPr="00E254B4" w:rsidRDefault="003315B5" w:rsidP="002A0D3D">
      <w:pPr>
        <w:autoSpaceDE w:val="0"/>
        <w:autoSpaceDN w:val="0"/>
        <w:adjustRightInd w:val="0"/>
        <w:rPr>
          <w:sz w:val="18"/>
          <w:szCs w:val="18"/>
        </w:rPr>
      </w:pPr>
      <w:r w:rsidRPr="00E254B4">
        <w:rPr>
          <w:sz w:val="18"/>
          <w:szCs w:val="18"/>
        </w:rPr>
        <w:t xml:space="preserve">Fig. </w:t>
      </w:r>
      <w:r>
        <w:rPr>
          <w:sz w:val="18"/>
          <w:szCs w:val="18"/>
        </w:rPr>
        <w:t>1</w:t>
      </w:r>
    </w:p>
    <w:p w:rsidR="003315B5" w:rsidRPr="00E254B4" w:rsidRDefault="003315B5" w:rsidP="002A0D3D">
      <w:pPr>
        <w:autoSpaceDE w:val="0"/>
        <w:autoSpaceDN w:val="0"/>
        <w:adjustRightInd w:val="0"/>
        <w:rPr>
          <w:sz w:val="18"/>
          <w:szCs w:val="18"/>
        </w:rPr>
      </w:pPr>
    </w:p>
    <w:p w:rsidR="003315B5" w:rsidRPr="00E254B4" w:rsidRDefault="003315B5" w:rsidP="002A0D3D">
      <w:pPr>
        <w:autoSpaceDE w:val="0"/>
        <w:autoSpaceDN w:val="0"/>
        <w:adjustRightInd w:val="0"/>
        <w:rPr>
          <w:sz w:val="18"/>
          <w:szCs w:val="18"/>
        </w:rPr>
      </w:pPr>
    </w:p>
    <w:p w:rsidR="003315B5" w:rsidRPr="00E254B4" w:rsidRDefault="003315B5" w:rsidP="00DA31F3">
      <w:pPr>
        <w:autoSpaceDE w:val="0"/>
        <w:autoSpaceDN w:val="0"/>
        <w:adjustRightInd w:val="0"/>
        <w:rPr>
          <w:sz w:val="18"/>
          <w:szCs w:val="18"/>
        </w:rPr>
      </w:pPr>
      <w:r>
        <w:rPr>
          <w:color w:val="010101"/>
          <w:sz w:val="18"/>
          <w:szCs w:val="18"/>
        </w:rPr>
        <w:t>Then</w:t>
      </w:r>
      <w:r w:rsidRPr="00E254B4">
        <w:rPr>
          <w:color w:val="010101"/>
          <w:sz w:val="18"/>
          <w:szCs w:val="18"/>
        </w:rPr>
        <w:t xml:space="preserve"> t</w:t>
      </w:r>
      <w:r w:rsidRPr="00E254B4">
        <w:rPr>
          <w:sz w:val="18"/>
          <w:szCs w:val="18"/>
        </w:rPr>
        <w:t xml:space="preserve">ype in a name for the project. In this case we have chosen </w:t>
      </w:r>
      <w:r w:rsidRPr="00D20606">
        <w:rPr>
          <w:b/>
          <w:sz w:val="18"/>
          <w:szCs w:val="18"/>
        </w:rPr>
        <w:t>Staff Selection</w:t>
      </w:r>
      <w:r w:rsidRPr="00E254B4">
        <w:rPr>
          <w:sz w:val="18"/>
          <w:szCs w:val="18"/>
        </w:rPr>
        <w:t xml:space="preserve">. </w:t>
      </w:r>
    </w:p>
    <w:p w:rsidR="003315B5" w:rsidRDefault="003315B5" w:rsidP="00E254B4">
      <w:pPr>
        <w:autoSpaceDE w:val="0"/>
        <w:autoSpaceDN w:val="0"/>
        <w:adjustRightInd w:val="0"/>
        <w:rPr>
          <w:color w:val="000000"/>
          <w:sz w:val="18"/>
          <w:szCs w:val="18"/>
        </w:rPr>
      </w:pPr>
    </w:p>
    <w:p w:rsidR="003315B5" w:rsidRPr="00E254B4" w:rsidRDefault="003315B5" w:rsidP="00E254B4">
      <w:pPr>
        <w:autoSpaceDE w:val="0"/>
        <w:autoSpaceDN w:val="0"/>
        <w:adjustRightInd w:val="0"/>
        <w:rPr>
          <w:color w:val="000000"/>
          <w:sz w:val="18"/>
          <w:szCs w:val="18"/>
        </w:rPr>
      </w:pPr>
      <w:r w:rsidRPr="00E254B4">
        <w:rPr>
          <w:color w:val="000000"/>
          <w:sz w:val="18"/>
          <w:szCs w:val="18"/>
        </w:rPr>
        <w:t xml:space="preserve">Click the </w:t>
      </w:r>
      <w:r w:rsidRPr="00D20606">
        <w:rPr>
          <w:b/>
          <w:color w:val="000000"/>
          <w:sz w:val="18"/>
          <w:szCs w:val="18"/>
        </w:rPr>
        <w:t>Save</w:t>
      </w:r>
      <w:r w:rsidRPr="00E254B4">
        <w:rPr>
          <w:b/>
          <w:bCs/>
          <w:color w:val="0000FF"/>
          <w:sz w:val="18"/>
          <w:szCs w:val="18"/>
        </w:rPr>
        <w:t xml:space="preserve"> </w:t>
      </w:r>
      <w:r w:rsidRPr="00E254B4">
        <w:rPr>
          <w:color w:val="000000"/>
          <w:sz w:val="18"/>
          <w:szCs w:val="18"/>
        </w:rPr>
        <w:t>button to complete the new project initiation.</w:t>
      </w:r>
    </w:p>
    <w:p w:rsidR="003315B5" w:rsidRPr="00E254B4" w:rsidRDefault="003315B5" w:rsidP="00E254B4">
      <w:pPr>
        <w:autoSpaceDE w:val="0"/>
        <w:autoSpaceDN w:val="0"/>
        <w:adjustRightInd w:val="0"/>
        <w:rPr>
          <w:color w:val="000000"/>
          <w:sz w:val="18"/>
          <w:szCs w:val="18"/>
        </w:rPr>
      </w:pPr>
    </w:p>
    <w:p w:rsidR="003315B5" w:rsidRDefault="003315B5" w:rsidP="00E254B4">
      <w:pPr>
        <w:autoSpaceDE w:val="0"/>
        <w:autoSpaceDN w:val="0"/>
        <w:adjustRightInd w:val="0"/>
        <w:rPr>
          <w:color w:val="010101"/>
          <w:sz w:val="18"/>
          <w:szCs w:val="18"/>
        </w:rPr>
      </w:pPr>
      <w:r w:rsidRPr="00E254B4">
        <w:rPr>
          <w:color w:val="010101"/>
          <w:sz w:val="18"/>
          <w:szCs w:val="18"/>
        </w:rPr>
        <w:t xml:space="preserve">This will automatically create a data-base with the name </w:t>
      </w:r>
      <w:r w:rsidRPr="00D20606">
        <w:rPr>
          <w:b/>
          <w:color w:val="010101"/>
          <w:sz w:val="18"/>
          <w:szCs w:val="18"/>
        </w:rPr>
        <w:t>Staff Selection</w:t>
      </w:r>
      <w:r w:rsidRPr="00E254B4">
        <w:rPr>
          <w:color w:val="010101"/>
          <w:sz w:val="18"/>
          <w:szCs w:val="18"/>
        </w:rPr>
        <w:t>. Various files will be created, everyone with a</w:t>
      </w:r>
      <w:r>
        <w:rPr>
          <w:color w:val="010101"/>
          <w:sz w:val="18"/>
          <w:szCs w:val="18"/>
        </w:rPr>
        <w:t xml:space="preserve"> </w:t>
      </w:r>
      <w:r w:rsidRPr="00E254B4">
        <w:rPr>
          <w:color w:val="010101"/>
          <w:sz w:val="18"/>
          <w:szCs w:val="18"/>
        </w:rPr>
        <w:t xml:space="preserve">different file extension. In particular, the file with the file extension </w:t>
      </w:r>
      <w:r w:rsidRPr="00D20606">
        <w:rPr>
          <w:b/>
          <w:color w:val="010101"/>
          <w:sz w:val="18"/>
          <w:szCs w:val="18"/>
        </w:rPr>
        <w:t>.to5</w:t>
      </w:r>
      <w:r>
        <w:rPr>
          <w:color w:val="010101"/>
          <w:sz w:val="18"/>
          <w:szCs w:val="18"/>
        </w:rPr>
        <w:t xml:space="preserve"> </w:t>
      </w:r>
      <w:r w:rsidRPr="00E254B4">
        <w:rPr>
          <w:color w:val="010101"/>
          <w:sz w:val="18"/>
          <w:szCs w:val="18"/>
        </w:rPr>
        <w:t>is used to store the key parameters of the</w:t>
      </w:r>
      <w:r>
        <w:rPr>
          <w:color w:val="010101"/>
          <w:sz w:val="18"/>
          <w:szCs w:val="18"/>
        </w:rPr>
        <w:t xml:space="preserve"> </w:t>
      </w:r>
      <w:r w:rsidRPr="00E254B4">
        <w:rPr>
          <w:color w:val="010101"/>
          <w:sz w:val="18"/>
          <w:szCs w:val="18"/>
        </w:rPr>
        <w:t>project. Should this file be lost or damaged, the project cannot be salvaged.</w:t>
      </w:r>
    </w:p>
    <w:p w:rsidR="003315B5" w:rsidRDefault="003315B5" w:rsidP="00E254B4">
      <w:pPr>
        <w:autoSpaceDE w:val="0"/>
        <w:autoSpaceDN w:val="0"/>
        <w:adjustRightInd w:val="0"/>
        <w:rPr>
          <w:color w:val="010101"/>
          <w:sz w:val="18"/>
          <w:szCs w:val="18"/>
        </w:rPr>
      </w:pPr>
    </w:p>
    <w:p w:rsidR="003315B5" w:rsidRDefault="003315B5" w:rsidP="00E254B4">
      <w:pPr>
        <w:autoSpaceDE w:val="0"/>
        <w:autoSpaceDN w:val="0"/>
        <w:adjustRightInd w:val="0"/>
        <w:rPr>
          <w:color w:val="010101"/>
          <w:sz w:val="18"/>
          <w:szCs w:val="18"/>
        </w:rPr>
      </w:pPr>
    </w:p>
    <w:p w:rsidR="003315B5" w:rsidRPr="00246778" w:rsidRDefault="003315B5" w:rsidP="00E254B4">
      <w:pPr>
        <w:autoSpaceDE w:val="0"/>
        <w:autoSpaceDN w:val="0"/>
        <w:adjustRightInd w:val="0"/>
        <w:rPr>
          <w:b/>
          <w:color w:val="010101"/>
        </w:rPr>
      </w:pPr>
      <w:r w:rsidRPr="00246778">
        <w:rPr>
          <w:b/>
          <w:color w:val="010101"/>
        </w:rPr>
        <w:t>Step 3: The Setup Screen</w:t>
      </w:r>
    </w:p>
    <w:p w:rsidR="003315B5" w:rsidRDefault="003315B5" w:rsidP="00E254B4">
      <w:pPr>
        <w:autoSpaceDE w:val="0"/>
        <w:autoSpaceDN w:val="0"/>
        <w:adjustRightInd w:val="0"/>
        <w:rPr>
          <w:color w:val="010101"/>
          <w:sz w:val="18"/>
          <w:szCs w:val="18"/>
        </w:rPr>
      </w:pPr>
    </w:p>
    <w:p w:rsidR="003315B5" w:rsidRDefault="003315B5" w:rsidP="00740913">
      <w:pPr>
        <w:autoSpaceDE w:val="0"/>
        <w:autoSpaceDN w:val="0"/>
        <w:adjustRightInd w:val="0"/>
        <w:rPr>
          <w:color w:val="010101"/>
          <w:sz w:val="18"/>
          <w:szCs w:val="18"/>
        </w:rPr>
      </w:pPr>
      <w:r>
        <w:rPr>
          <w:color w:val="010101"/>
          <w:sz w:val="18"/>
          <w:szCs w:val="18"/>
        </w:rPr>
        <w:t>Immediately after accepting the instruction to create the project, the setup screen is displayed, a portion of which</w:t>
      </w:r>
    </w:p>
    <w:p w:rsidR="003315B5" w:rsidRDefault="003315B5" w:rsidP="00740913">
      <w:pPr>
        <w:autoSpaceDE w:val="0"/>
        <w:autoSpaceDN w:val="0"/>
        <w:adjustRightInd w:val="0"/>
        <w:rPr>
          <w:color w:val="010101"/>
          <w:sz w:val="18"/>
          <w:szCs w:val="18"/>
        </w:rPr>
      </w:pPr>
      <w:r>
        <w:rPr>
          <w:color w:val="010101"/>
          <w:sz w:val="18"/>
          <w:szCs w:val="18"/>
        </w:rPr>
        <w:t>is displayed below. The screen contains a number of values indicating the number of parameters registered</w:t>
      </w:r>
    </w:p>
    <w:p w:rsidR="003315B5" w:rsidRDefault="003315B5" w:rsidP="00740913">
      <w:pPr>
        <w:autoSpaceDE w:val="0"/>
        <w:autoSpaceDN w:val="0"/>
        <w:adjustRightInd w:val="0"/>
        <w:rPr>
          <w:color w:val="010101"/>
          <w:sz w:val="18"/>
          <w:szCs w:val="18"/>
        </w:rPr>
      </w:pPr>
      <w:r>
        <w:rPr>
          <w:color w:val="010101"/>
          <w:sz w:val="18"/>
          <w:szCs w:val="18"/>
        </w:rPr>
        <w:t>for the different modules.</w:t>
      </w:r>
    </w:p>
    <w:p w:rsidR="003315B5" w:rsidRDefault="003315B5" w:rsidP="00740913">
      <w:pPr>
        <w:autoSpaceDE w:val="0"/>
        <w:autoSpaceDN w:val="0"/>
        <w:adjustRightInd w:val="0"/>
        <w:rPr>
          <w:color w:val="010101"/>
          <w:sz w:val="18"/>
          <w:szCs w:val="18"/>
        </w:rPr>
      </w:pPr>
    </w:p>
    <w:p w:rsidR="003315B5" w:rsidRDefault="003315B5" w:rsidP="00740913">
      <w:pPr>
        <w:autoSpaceDE w:val="0"/>
        <w:autoSpaceDN w:val="0"/>
        <w:adjustRightInd w:val="0"/>
        <w:rPr>
          <w:color w:val="010101"/>
          <w:sz w:val="18"/>
          <w:szCs w:val="18"/>
        </w:rPr>
      </w:pPr>
    </w:p>
    <w:p w:rsidR="003315B5" w:rsidRDefault="003315B5" w:rsidP="00740913">
      <w:pPr>
        <w:autoSpaceDE w:val="0"/>
        <w:autoSpaceDN w:val="0"/>
        <w:adjustRightInd w:val="0"/>
        <w:rPr>
          <w:sz w:val="18"/>
          <w:szCs w:val="18"/>
        </w:rPr>
      </w:pPr>
      <w:r>
        <w:rPr>
          <w:lang w:val="en-AU" w:eastAsia="en-AU"/>
        </w:rPr>
        <w:drawing>
          <wp:inline distT="0" distB="0" distL="0" distR="0" wp14:anchorId="3B706A01" wp14:editId="629F6D85">
            <wp:extent cx="3651544" cy="19482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58714" cy="1952096"/>
                    </a:xfrm>
                    <a:prstGeom prst="rect">
                      <a:avLst/>
                    </a:prstGeom>
                  </pic:spPr>
                </pic:pic>
              </a:graphicData>
            </a:graphic>
          </wp:inline>
        </w:drawing>
      </w:r>
    </w:p>
    <w:p w:rsidR="003315B5" w:rsidRDefault="003315B5" w:rsidP="00740913">
      <w:pPr>
        <w:autoSpaceDE w:val="0"/>
        <w:autoSpaceDN w:val="0"/>
        <w:adjustRightInd w:val="0"/>
        <w:rPr>
          <w:sz w:val="18"/>
          <w:szCs w:val="18"/>
        </w:rPr>
      </w:pPr>
    </w:p>
    <w:p w:rsidR="003315B5" w:rsidRDefault="003315B5" w:rsidP="00740913">
      <w:pPr>
        <w:autoSpaceDE w:val="0"/>
        <w:autoSpaceDN w:val="0"/>
        <w:adjustRightInd w:val="0"/>
        <w:rPr>
          <w:sz w:val="18"/>
          <w:szCs w:val="18"/>
        </w:rPr>
      </w:pPr>
      <w:r>
        <w:rPr>
          <w:sz w:val="18"/>
          <w:szCs w:val="18"/>
        </w:rPr>
        <w:t>Fig. 2</w:t>
      </w:r>
    </w:p>
    <w:p w:rsidR="003315B5" w:rsidRDefault="003315B5" w:rsidP="00740913">
      <w:pPr>
        <w:autoSpaceDE w:val="0"/>
        <w:autoSpaceDN w:val="0"/>
        <w:adjustRightInd w:val="0"/>
        <w:rPr>
          <w:sz w:val="18"/>
          <w:szCs w:val="18"/>
        </w:rPr>
      </w:pPr>
    </w:p>
    <w:p w:rsidR="003315B5" w:rsidRDefault="003315B5" w:rsidP="00740913">
      <w:pPr>
        <w:autoSpaceDE w:val="0"/>
        <w:autoSpaceDN w:val="0"/>
        <w:adjustRightInd w:val="0"/>
        <w:rPr>
          <w:sz w:val="18"/>
          <w:szCs w:val="18"/>
        </w:rPr>
      </w:pPr>
    </w:p>
    <w:p w:rsidR="003315B5" w:rsidRDefault="003315B5" w:rsidP="00DF12D8">
      <w:pPr>
        <w:autoSpaceDE w:val="0"/>
        <w:autoSpaceDN w:val="0"/>
        <w:adjustRightInd w:val="0"/>
        <w:rPr>
          <w:sz w:val="18"/>
          <w:szCs w:val="18"/>
        </w:rPr>
      </w:pPr>
      <w:r w:rsidRPr="00A14EDD">
        <w:rPr>
          <w:sz w:val="18"/>
          <w:szCs w:val="18"/>
        </w:rPr>
        <w:t xml:space="preserve">Change the </w:t>
      </w:r>
      <w:r w:rsidRPr="00C26D04">
        <w:rPr>
          <w:b/>
          <w:sz w:val="18"/>
          <w:szCs w:val="18"/>
        </w:rPr>
        <w:t>Members</w:t>
      </w:r>
      <w:r w:rsidRPr="00A14EDD">
        <w:rPr>
          <w:sz w:val="18"/>
          <w:szCs w:val="18"/>
        </w:rPr>
        <w:t xml:space="preserve"> to 2 (you and Sue), and the </w:t>
      </w:r>
      <w:r w:rsidRPr="00C26D04">
        <w:rPr>
          <w:b/>
          <w:sz w:val="18"/>
          <w:szCs w:val="18"/>
        </w:rPr>
        <w:t xml:space="preserve">Criteria </w:t>
      </w:r>
      <w:r w:rsidRPr="00A14EDD">
        <w:rPr>
          <w:sz w:val="18"/>
          <w:szCs w:val="18"/>
        </w:rPr>
        <w:t xml:space="preserve">to 4 (the job description criteria). Also ensure that the </w:t>
      </w:r>
      <w:r w:rsidRPr="009D1B1C">
        <w:rPr>
          <w:b/>
          <w:sz w:val="18"/>
          <w:szCs w:val="18"/>
        </w:rPr>
        <w:t>Link to Criteria</w:t>
      </w:r>
      <w:r w:rsidRPr="00A14EDD">
        <w:rPr>
          <w:sz w:val="18"/>
          <w:szCs w:val="18"/>
        </w:rPr>
        <w:t xml:space="preserve"> checkbox is checked as shown. This will ensure that the number of </w:t>
      </w:r>
      <w:r w:rsidRPr="00C26D04">
        <w:rPr>
          <w:b/>
          <w:sz w:val="18"/>
          <w:szCs w:val="18"/>
        </w:rPr>
        <w:t>Criteria</w:t>
      </w:r>
      <w:r w:rsidRPr="00A14EDD">
        <w:rPr>
          <w:sz w:val="18"/>
          <w:szCs w:val="18"/>
        </w:rPr>
        <w:t xml:space="preserve"> and the number of </w:t>
      </w:r>
      <w:r w:rsidRPr="00C26D04">
        <w:rPr>
          <w:b/>
          <w:sz w:val="18"/>
          <w:szCs w:val="18"/>
        </w:rPr>
        <w:t>Performances</w:t>
      </w:r>
      <w:r w:rsidRPr="00A14EDD">
        <w:rPr>
          <w:sz w:val="18"/>
          <w:szCs w:val="18"/>
        </w:rPr>
        <w:t xml:space="preserve"> are the same, and that the descriptions for the parameters are always identical.</w:t>
      </w:r>
      <w:r>
        <w:rPr>
          <w:sz w:val="18"/>
          <w:szCs w:val="18"/>
        </w:rPr>
        <w:t xml:space="preserve"> Click </w:t>
      </w:r>
      <w:r w:rsidRPr="00C26D04">
        <w:rPr>
          <w:b/>
          <w:sz w:val="18"/>
          <w:szCs w:val="18"/>
        </w:rPr>
        <w:t>Exit</w:t>
      </w:r>
      <w:r>
        <w:rPr>
          <w:sz w:val="18"/>
          <w:szCs w:val="18"/>
        </w:rPr>
        <w:t xml:space="preserve"> when editing is completed. Obviously there will also be instances where you are the only member.</w:t>
      </w:r>
    </w:p>
    <w:p w:rsidR="003315B5" w:rsidRDefault="003315B5" w:rsidP="00DF12D8">
      <w:pPr>
        <w:autoSpaceDE w:val="0"/>
        <w:autoSpaceDN w:val="0"/>
        <w:adjustRightInd w:val="0"/>
        <w:rPr>
          <w:sz w:val="18"/>
          <w:szCs w:val="18"/>
        </w:rPr>
      </w:pPr>
    </w:p>
    <w:p w:rsidR="003315B5" w:rsidRDefault="003315B5" w:rsidP="00DF12D8">
      <w:pPr>
        <w:autoSpaceDE w:val="0"/>
        <w:autoSpaceDN w:val="0"/>
        <w:adjustRightInd w:val="0"/>
        <w:rPr>
          <w:sz w:val="18"/>
          <w:szCs w:val="18"/>
        </w:rPr>
      </w:pPr>
      <w:r w:rsidRPr="00C26D04">
        <w:rPr>
          <w:b/>
          <w:sz w:val="18"/>
          <w:szCs w:val="18"/>
        </w:rPr>
        <w:t>Note:</w:t>
      </w:r>
      <w:r>
        <w:rPr>
          <w:sz w:val="18"/>
          <w:szCs w:val="18"/>
        </w:rPr>
        <w:t xml:space="preserve"> Solutions should have been changed to 3 as this is the number of candidates. In </w:t>
      </w:r>
      <w:r w:rsidRPr="00C26D04">
        <w:rPr>
          <w:b/>
          <w:sz w:val="18"/>
          <w:szCs w:val="18"/>
        </w:rPr>
        <w:t>Step 7</w:t>
      </w:r>
      <w:r>
        <w:rPr>
          <w:sz w:val="18"/>
          <w:szCs w:val="18"/>
        </w:rPr>
        <w:t xml:space="preserve"> we will see how this can be changed at a later stage.</w:t>
      </w:r>
    </w:p>
    <w:p w:rsidR="003315B5" w:rsidRDefault="003315B5" w:rsidP="00DF12D8">
      <w:pPr>
        <w:autoSpaceDE w:val="0"/>
        <w:autoSpaceDN w:val="0"/>
        <w:adjustRightInd w:val="0"/>
        <w:rPr>
          <w:sz w:val="18"/>
          <w:szCs w:val="18"/>
        </w:rPr>
      </w:pPr>
    </w:p>
    <w:p w:rsidR="003315B5" w:rsidRDefault="003315B5" w:rsidP="00857690">
      <w:pPr>
        <w:autoSpaceDE w:val="0"/>
        <w:autoSpaceDN w:val="0"/>
        <w:adjustRightInd w:val="0"/>
        <w:rPr>
          <w:sz w:val="18"/>
          <w:szCs w:val="18"/>
        </w:rPr>
      </w:pPr>
      <w:r>
        <w:rPr>
          <w:color w:val="010101"/>
          <w:sz w:val="18"/>
          <w:szCs w:val="18"/>
        </w:rPr>
        <w:t xml:space="preserve">You are now back at the main screen. Notice the information in the </w:t>
      </w:r>
      <w:r w:rsidRPr="009D1B1C">
        <w:rPr>
          <w:b/>
          <w:color w:val="010101"/>
          <w:sz w:val="18"/>
          <w:szCs w:val="18"/>
        </w:rPr>
        <w:t>Default Management</w:t>
      </w:r>
      <w:r>
        <w:rPr>
          <w:color w:val="010101"/>
          <w:sz w:val="18"/>
          <w:szCs w:val="18"/>
        </w:rPr>
        <w:t xml:space="preserve"> frame, similar to the frame below:</w:t>
      </w:r>
    </w:p>
    <w:p w:rsidR="003315B5" w:rsidRDefault="003315B5" w:rsidP="00DF12D8">
      <w:pPr>
        <w:autoSpaceDE w:val="0"/>
        <w:autoSpaceDN w:val="0"/>
        <w:adjustRightInd w:val="0"/>
        <w:rPr>
          <w:sz w:val="18"/>
          <w:szCs w:val="18"/>
        </w:rPr>
      </w:pPr>
      <w:r>
        <w:rPr>
          <w:lang w:val="en-AU" w:eastAsia="en-AU"/>
        </w:rPr>
        <w:lastRenderedPageBreak/>
        <w:drawing>
          <wp:inline distT="0" distB="0" distL="0" distR="0" wp14:anchorId="19397A42" wp14:editId="4D1401E1">
            <wp:extent cx="2628143" cy="860333"/>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26420" cy="859769"/>
                    </a:xfrm>
                    <a:prstGeom prst="rect">
                      <a:avLst/>
                    </a:prstGeom>
                  </pic:spPr>
                </pic:pic>
              </a:graphicData>
            </a:graphic>
          </wp:inline>
        </w:drawing>
      </w:r>
    </w:p>
    <w:p w:rsidR="003315B5" w:rsidRDefault="003315B5" w:rsidP="00DF12D8">
      <w:pPr>
        <w:autoSpaceDE w:val="0"/>
        <w:autoSpaceDN w:val="0"/>
        <w:adjustRightInd w:val="0"/>
        <w:rPr>
          <w:sz w:val="18"/>
          <w:szCs w:val="18"/>
        </w:rPr>
      </w:pPr>
    </w:p>
    <w:p w:rsidR="003315B5" w:rsidRDefault="003315B5" w:rsidP="00DF12D8">
      <w:pPr>
        <w:autoSpaceDE w:val="0"/>
        <w:autoSpaceDN w:val="0"/>
        <w:adjustRightInd w:val="0"/>
        <w:rPr>
          <w:sz w:val="18"/>
          <w:szCs w:val="18"/>
        </w:rPr>
      </w:pPr>
      <w:r>
        <w:rPr>
          <w:sz w:val="18"/>
          <w:szCs w:val="18"/>
        </w:rPr>
        <w:t>Fig.3</w:t>
      </w:r>
    </w:p>
    <w:p w:rsidR="003315B5" w:rsidRDefault="003315B5" w:rsidP="00DF12D8">
      <w:pPr>
        <w:autoSpaceDE w:val="0"/>
        <w:autoSpaceDN w:val="0"/>
        <w:adjustRightInd w:val="0"/>
        <w:rPr>
          <w:sz w:val="18"/>
          <w:szCs w:val="18"/>
        </w:rPr>
      </w:pPr>
    </w:p>
    <w:p w:rsidR="003315B5" w:rsidRDefault="003315B5" w:rsidP="00DF12D8">
      <w:pPr>
        <w:autoSpaceDE w:val="0"/>
        <w:autoSpaceDN w:val="0"/>
        <w:adjustRightInd w:val="0"/>
        <w:rPr>
          <w:sz w:val="18"/>
          <w:szCs w:val="18"/>
        </w:rPr>
      </w:pPr>
    </w:p>
    <w:p w:rsidR="003315B5" w:rsidRPr="004D1536" w:rsidRDefault="003315B5" w:rsidP="00857690">
      <w:pPr>
        <w:autoSpaceDE w:val="0"/>
        <w:autoSpaceDN w:val="0"/>
        <w:adjustRightInd w:val="0"/>
        <w:rPr>
          <w:sz w:val="18"/>
          <w:szCs w:val="18"/>
        </w:rPr>
      </w:pPr>
      <w:r w:rsidRPr="004D1536">
        <w:rPr>
          <w:sz w:val="18"/>
          <w:szCs w:val="18"/>
        </w:rPr>
        <w:t xml:space="preserve">The project we have created is now displayed as the </w:t>
      </w:r>
      <w:r w:rsidRPr="00F54761">
        <w:rPr>
          <w:b/>
          <w:sz w:val="18"/>
          <w:szCs w:val="18"/>
        </w:rPr>
        <w:t>Active project</w:t>
      </w:r>
      <w:r w:rsidRPr="004D1536">
        <w:rPr>
          <w:sz w:val="18"/>
          <w:szCs w:val="18"/>
        </w:rPr>
        <w:t>, together with the file location as a prefix.</w:t>
      </w:r>
    </w:p>
    <w:p w:rsidR="003315B5" w:rsidRDefault="003315B5" w:rsidP="004F5CA7">
      <w:pPr>
        <w:autoSpaceDE w:val="0"/>
        <w:autoSpaceDN w:val="0"/>
        <w:adjustRightInd w:val="0"/>
        <w:rPr>
          <w:color w:val="000000"/>
          <w:sz w:val="18"/>
          <w:szCs w:val="18"/>
        </w:rPr>
      </w:pPr>
      <w:r w:rsidRPr="004D1536">
        <w:rPr>
          <w:sz w:val="18"/>
          <w:szCs w:val="18"/>
        </w:rPr>
        <w:t xml:space="preserve">Currently, the </w:t>
      </w:r>
      <w:r w:rsidRPr="00F54761">
        <w:rPr>
          <w:b/>
          <w:sz w:val="18"/>
          <w:szCs w:val="18"/>
        </w:rPr>
        <w:t>Default project</w:t>
      </w:r>
      <w:r w:rsidRPr="004D1536">
        <w:rPr>
          <w:sz w:val="18"/>
          <w:szCs w:val="18"/>
        </w:rPr>
        <w:t xml:space="preserve"> is a project displayed as </w:t>
      </w:r>
      <w:r w:rsidRPr="004F5CA7">
        <w:rPr>
          <w:b/>
          <w:sz w:val="18"/>
          <w:szCs w:val="18"/>
        </w:rPr>
        <w:t>Select-ex</w:t>
      </w:r>
      <w:r w:rsidRPr="004D1536">
        <w:rPr>
          <w:sz w:val="18"/>
          <w:szCs w:val="18"/>
        </w:rPr>
        <w:t>, which is a previous project (this will</w:t>
      </w:r>
      <w:r>
        <w:rPr>
          <w:sz w:val="18"/>
          <w:szCs w:val="18"/>
        </w:rPr>
        <w:t xml:space="preserve"> be different on your computer), which will be loaded </w:t>
      </w:r>
      <w:r>
        <w:rPr>
          <w:color w:val="000000"/>
          <w:sz w:val="18"/>
          <w:szCs w:val="18"/>
        </w:rPr>
        <w:t xml:space="preserve">when </w:t>
      </w:r>
      <w:r w:rsidRPr="004F5CA7">
        <w:rPr>
          <w:sz w:val="18"/>
          <w:szCs w:val="18"/>
        </w:rPr>
        <w:t xml:space="preserve">the </w:t>
      </w:r>
      <w:r w:rsidRPr="004F5CA7">
        <w:rPr>
          <w:b/>
          <w:bCs/>
          <w:sz w:val="18"/>
          <w:szCs w:val="18"/>
        </w:rPr>
        <w:t xml:space="preserve">Load </w:t>
      </w:r>
      <w:r w:rsidRPr="004F5CA7">
        <w:rPr>
          <w:sz w:val="18"/>
          <w:szCs w:val="18"/>
        </w:rPr>
        <w:t xml:space="preserve">button </w:t>
      </w:r>
      <w:r>
        <w:rPr>
          <w:color w:val="000000"/>
          <w:sz w:val="18"/>
          <w:szCs w:val="18"/>
        </w:rPr>
        <w:t xml:space="preserve">is clicked. We want to save our active project as the default project for quick loading next time we want to work on the </w:t>
      </w:r>
      <w:r w:rsidRPr="004F5CA7">
        <w:rPr>
          <w:b/>
          <w:color w:val="000000"/>
          <w:sz w:val="18"/>
          <w:szCs w:val="18"/>
        </w:rPr>
        <w:t>Staff Selection</w:t>
      </w:r>
      <w:r>
        <w:rPr>
          <w:color w:val="000000"/>
          <w:sz w:val="18"/>
          <w:szCs w:val="18"/>
        </w:rPr>
        <w:t xml:space="preserve"> project. To do this, simply click </w:t>
      </w:r>
      <w:r w:rsidRPr="004F5CA7">
        <w:rPr>
          <w:sz w:val="18"/>
          <w:szCs w:val="18"/>
        </w:rPr>
        <w:t xml:space="preserve">the </w:t>
      </w:r>
      <w:r w:rsidRPr="004F5CA7">
        <w:rPr>
          <w:b/>
          <w:bCs/>
          <w:sz w:val="18"/>
          <w:szCs w:val="18"/>
        </w:rPr>
        <w:t xml:space="preserve">Save as default </w:t>
      </w:r>
      <w:r w:rsidRPr="004F5CA7">
        <w:rPr>
          <w:sz w:val="18"/>
          <w:szCs w:val="18"/>
        </w:rPr>
        <w:t>button</w:t>
      </w:r>
      <w:r>
        <w:rPr>
          <w:color w:val="000000"/>
          <w:sz w:val="18"/>
          <w:szCs w:val="18"/>
        </w:rPr>
        <w:t xml:space="preserve">. Should the </w:t>
      </w:r>
      <w:r w:rsidRPr="00A90E48">
        <w:rPr>
          <w:b/>
          <w:color w:val="000000"/>
          <w:sz w:val="18"/>
          <w:szCs w:val="18"/>
        </w:rPr>
        <w:t>Save as default</w:t>
      </w:r>
      <w:r>
        <w:rPr>
          <w:color w:val="000000"/>
          <w:sz w:val="18"/>
          <w:szCs w:val="18"/>
        </w:rPr>
        <w:t xml:space="preserve"> button be greyed out, open the </w:t>
      </w:r>
      <w:r w:rsidRPr="00A90E48">
        <w:rPr>
          <w:b/>
          <w:color w:val="000000"/>
          <w:sz w:val="18"/>
          <w:szCs w:val="18"/>
        </w:rPr>
        <w:t>Staff Selection</w:t>
      </w:r>
      <w:r>
        <w:rPr>
          <w:color w:val="000000"/>
          <w:sz w:val="18"/>
          <w:szCs w:val="18"/>
        </w:rPr>
        <w:t xml:space="preserve">  project by selecting </w:t>
      </w:r>
      <w:r>
        <w:rPr>
          <w:b/>
          <w:color w:val="000000"/>
          <w:sz w:val="18"/>
          <w:szCs w:val="18"/>
        </w:rPr>
        <w:t>File |</w:t>
      </w:r>
      <w:r w:rsidRPr="00FB13FB">
        <w:rPr>
          <w:b/>
          <w:color w:val="000000"/>
          <w:sz w:val="18"/>
          <w:szCs w:val="18"/>
        </w:rPr>
        <w:t xml:space="preserve"> Open project</w:t>
      </w:r>
      <w:r>
        <w:rPr>
          <w:color w:val="000000"/>
          <w:sz w:val="18"/>
          <w:szCs w:val="18"/>
        </w:rPr>
        <w:t xml:space="preserve"> from the Main Menu to display a window similar to the one below. </w:t>
      </w:r>
    </w:p>
    <w:p w:rsidR="003315B5" w:rsidRDefault="003315B5" w:rsidP="004F5CA7">
      <w:pPr>
        <w:autoSpaceDE w:val="0"/>
        <w:autoSpaceDN w:val="0"/>
        <w:adjustRightInd w:val="0"/>
        <w:rPr>
          <w:color w:val="000000"/>
          <w:sz w:val="18"/>
          <w:szCs w:val="18"/>
        </w:rPr>
      </w:pPr>
    </w:p>
    <w:p w:rsidR="003315B5" w:rsidRDefault="003315B5" w:rsidP="004F5CA7">
      <w:pPr>
        <w:autoSpaceDE w:val="0"/>
        <w:autoSpaceDN w:val="0"/>
        <w:adjustRightInd w:val="0"/>
        <w:rPr>
          <w:color w:val="000000"/>
          <w:sz w:val="18"/>
          <w:szCs w:val="18"/>
        </w:rPr>
      </w:pPr>
    </w:p>
    <w:p w:rsidR="003315B5" w:rsidRDefault="003315B5" w:rsidP="004F5CA7">
      <w:pPr>
        <w:autoSpaceDE w:val="0"/>
        <w:autoSpaceDN w:val="0"/>
        <w:adjustRightInd w:val="0"/>
        <w:rPr>
          <w:color w:val="000000"/>
          <w:sz w:val="18"/>
          <w:szCs w:val="18"/>
        </w:rPr>
      </w:pPr>
      <w:r>
        <w:rPr>
          <w:lang w:val="en-AU" w:eastAsia="en-AU"/>
        </w:rPr>
        <w:drawing>
          <wp:inline distT="0" distB="0" distL="0" distR="0" wp14:anchorId="1398EEA8" wp14:editId="6D08554E">
            <wp:extent cx="2525197" cy="1976422"/>
            <wp:effectExtent l="0" t="0" r="889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24474" cy="1975856"/>
                    </a:xfrm>
                    <a:prstGeom prst="rect">
                      <a:avLst/>
                    </a:prstGeom>
                  </pic:spPr>
                </pic:pic>
              </a:graphicData>
            </a:graphic>
          </wp:inline>
        </w:drawing>
      </w:r>
    </w:p>
    <w:p w:rsidR="003315B5" w:rsidRDefault="003315B5" w:rsidP="004F5CA7">
      <w:pPr>
        <w:autoSpaceDE w:val="0"/>
        <w:autoSpaceDN w:val="0"/>
        <w:adjustRightInd w:val="0"/>
        <w:rPr>
          <w:color w:val="000000"/>
          <w:sz w:val="18"/>
          <w:szCs w:val="18"/>
        </w:rPr>
      </w:pPr>
    </w:p>
    <w:p w:rsidR="003315B5" w:rsidRDefault="003315B5" w:rsidP="004F5CA7">
      <w:pPr>
        <w:autoSpaceDE w:val="0"/>
        <w:autoSpaceDN w:val="0"/>
        <w:adjustRightInd w:val="0"/>
        <w:rPr>
          <w:color w:val="000000"/>
          <w:sz w:val="18"/>
          <w:szCs w:val="18"/>
        </w:rPr>
      </w:pPr>
      <w:r>
        <w:rPr>
          <w:color w:val="000000"/>
          <w:sz w:val="18"/>
          <w:szCs w:val="18"/>
        </w:rPr>
        <w:t>Fig. 4</w:t>
      </w:r>
    </w:p>
    <w:p w:rsidR="003315B5" w:rsidRDefault="003315B5" w:rsidP="004F5CA7">
      <w:pPr>
        <w:autoSpaceDE w:val="0"/>
        <w:autoSpaceDN w:val="0"/>
        <w:adjustRightInd w:val="0"/>
        <w:rPr>
          <w:color w:val="000000"/>
          <w:sz w:val="18"/>
          <w:szCs w:val="18"/>
        </w:rPr>
      </w:pPr>
    </w:p>
    <w:p w:rsidR="003315B5" w:rsidRDefault="003315B5" w:rsidP="004F5CA7">
      <w:pPr>
        <w:autoSpaceDE w:val="0"/>
        <w:autoSpaceDN w:val="0"/>
        <w:adjustRightInd w:val="0"/>
        <w:rPr>
          <w:color w:val="000000"/>
          <w:sz w:val="18"/>
          <w:szCs w:val="18"/>
        </w:rPr>
      </w:pPr>
      <w:r>
        <w:rPr>
          <w:color w:val="000000"/>
          <w:sz w:val="18"/>
          <w:szCs w:val="18"/>
        </w:rPr>
        <w:t xml:space="preserve">Make sure your project is displayed as the file name, and click </w:t>
      </w:r>
      <w:r w:rsidRPr="00FB13FB">
        <w:rPr>
          <w:b/>
          <w:color w:val="000000"/>
          <w:sz w:val="18"/>
          <w:szCs w:val="18"/>
        </w:rPr>
        <w:t>Open</w:t>
      </w:r>
      <w:r>
        <w:rPr>
          <w:color w:val="000000"/>
          <w:sz w:val="18"/>
          <w:szCs w:val="18"/>
        </w:rPr>
        <w:t xml:space="preserve">. You will now be able to click the </w:t>
      </w:r>
      <w:r w:rsidRPr="00FB13FB">
        <w:rPr>
          <w:b/>
          <w:color w:val="000000"/>
          <w:sz w:val="18"/>
          <w:szCs w:val="18"/>
        </w:rPr>
        <w:t>Save as default</w:t>
      </w:r>
      <w:r>
        <w:rPr>
          <w:color w:val="000000"/>
          <w:sz w:val="18"/>
          <w:szCs w:val="18"/>
        </w:rPr>
        <w:t xml:space="preserve"> button.</w:t>
      </w:r>
    </w:p>
    <w:p w:rsidR="003315B5" w:rsidRDefault="003315B5" w:rsidP="004F5CA7">
      <w:pPr>
        <w:autoSpaceDE w:val="0"/>
        <w:autoSpaceDN w:val="0"/>
        <w:adjustRightInd w:val="0"/>
        <w:rPr>
          <w:color w:val="000000"/>
          <w:sz w:val="18"/>
          <w:szCs w:val="18"/>
        </w:rPr>
      </w:pPr>
    </w:p>
    <w:p w:rsidR="003315B5" w:rsidRDefault="003315B5" w:rsidP="004F5CA7">
      <w:pPr>
        <w:autoSpaceDE w:val="0"/>
        <w:autoSpaceDN w:val="0"/>
        <w:adjustRightInd w:val="0"/>
        <w:rPr>
          <w:color w:val="000000"/>
          <w:sz w:val="18"/>
          <w:szCs w:val="18"/>
        </w:rPr>
      </w:pPr>
    </w:p>
    <w:p w:rsidR="003315B5" w:rsidRDefault="003315B5" w:rsidP="004F5CA7">
      <w:pPr>
        <w:autoSpaceDE w:val="0"/>
        <w:autoSpaceDN w:val="0"/>
        <w:adjustRightInd w:val="0"/>
        <w:rPr>
          <w:color w:val="000000"/>
          <w:sz w:val="18"/>
          <w:szCs w:val="18"/>
        </w:rPr>
      </w:pPr>
    </w:p>
    <w:p w:rsidR="003315B5" w:rsidRPr="00246778" w:rsidRDefault="003315B5" w:rsidP="004F5CA7">
      <w:pPr>
        <w:autoSpaceDE w:val="0"/>
        <w:autoSpaceDN w:val="0"/>
        <w:adjustRightInd w:val="0"/>
        <w:rPr>
          <w:b/>
        </w:rPr>
      </w:pPr>
      <w:r w:rsidRPr="00246778">
        <w:rPr>
          <w:b/>
        </w:rPr>
        <w:t>Step 4: Editing Members</w:t>
      </w:r>
    </w:p>
    <w:p w:rsidR="003315B5" w:rsidRDefault="003315B5" w:rsidP="004F5CA7">
      <w:pPr>
        <w:autoSpaceDE w:val="0"/>
        <w:autoSpaceDN w:val="0"/>
        <w:adjustRightInd w:val="0"/>
        <w:rPr>
          <w:b/>
          <w:sz w:val="18"/>
          <w:szCs w:val="18"/>
        </w:rPr>
      </w:pPr>
    </w:p>
    <w:p w:rsidR="003315B5" w:rsidRDefault="003315B5" w:rsidP="00181995">
      <w:pPr>
        <w:autoSpaceDE w:val="0"/>
        <w:autoSpaceDN w:val="0"/>
        <w:adjustRightInd w:val="0"/>
        <w:rPr>
          <w:color w:val="010101"/>
          <w:sz w:val="18"/>
          <w:szCs w:val="18"/>
        </w:rPr>
      </w:pPr>
      <w:r>
        <w:rPr>
          <w:color w:val="000000"/>
          <w:sz w:val="18"/>
          <w:szCs w:val="18"/>
        </w:rPr>
        <w:t xml:space="preserve">You are now </w:t>
      </w:r>
      <w:r>
        <w:rPr>
          <w:color w:val="010101"/>
          <w:sz w:val="18"/>
          <w:szCs w:val="18"/>
        </w:rPr>
        <w:t>at the point where you have to tell the system who is going to do the decision-making, so you have</w:t>
      </w:r>
    </w:p>
    <w:p w:rsidR="003315B5" w:rsidRDefault="003315B5" w:rsidP="00181995">
      <w:pPr>
        <w:autoSpaceDE w:val="0"/>
        <w:autoSpaceDN w:val="0"/>
        <w:adjustRightInd w:val="0"/>
        <w:rPr>
          <w:color w:val="010101"/>
          <w:sz w:val="18"/>
          <w:szCs w:val="18"/>
        </w:rPr>
      </w:pPr>
      <w:r>
        <w:rPr>
          <w:color w:val="010101"/>
          <w:sz w:val="18"/>
          <w:szCs w:val="18"/>
        </w:rPr>
        <w:t xml:space="preserve">to edit the </w:t>
      </w:r>
      <w:r w:rsidRPr="00181995">
        <w:rPr>
          <w:b/>
          <w:sz w:val="18"/>
          <w:szCs w:val="18"/>
        </w:rPr>
        <w:t>Members.</w:t>
      </w:r>
      <w:r>
        <w:rPr>
          <w:color w:val="010101"/>
          <w:sz w:val="18"/>
          <w:szCs w:val="18"/>
        </w:rPr>
        <w:t xml:space="preserve"> This is done by the </w:t>
      </w:r>
      <w:r w:rsidRPr="00181995">
        <w:rPr>
          <w:b/>
          <w:bCs/>
          <w:sz w:val="18"/>
          <w:szCs w:val="18"/>
        </w:rPr>
        <w:t xml:space="preserve">Edit </w:t>
      </w:r>
      <w:r>
        <w:rPr>
          <w:b/>
          <w:bCs/>
          <w:sz w:val="18"/>
          <w:szCs w:val="18"/>
        </w:rPr>
        <w:t xml:space="preserve">| Members </w:t>
      </w:r>
      <w:r w:rsidRPr="00A90E48">
        <w:rPr>
          <w:bCs/>
          <w:sz w:val="18"/>
          <w:szCs w:val="18"/>
        </w:rPr>
        <w:t>sequence from</w:t>
      </w:r>
      <w:r>
        <w:rPr>
          <w:color w:val="010101"/>
          <w:sz w:val="18"/>
          <w:szCs w:val="18"/>
        </w:rPr>
        <w:t xml:space="preserve"> the </w:t>
      </w:r>
      <w:r w:rsidRPr="00181995">
        <w:rPr>
          <w:b/>
          <w:bCs/>
          <w:sz w:val="18"/>
          <w:szCs w:val="18"/>
        </w:rPr>
        <w:t>Main Menu</w:t>
      </w:r>
      <w:r>
        <w:rPr>
          <w:color w:val="010101"/>
          <w:sz w:val="18"/>
          <w:szCs w:val="18"/>
        </w:rPr>
        <w:t>. A window similar to the following will be displayed.</w:t>
      </w:r>
    </w:p>
    <w:p w:rsidR="003315B5" w:rsidRDefault="003315B5" w:rsidP="00181995">
      <w:pPr>
        <w:autoSpaceDE w:val="0"/>
        <w:autoSpaceDN w:val="0"/>
        <w:adjustRightInd w:val="0"/>
        <w:rPr>
          <w:color w:val="010101"/>
          <w:sz w:val="18"/>
          <w:szCs w:val="18"/>
        </w:rPr>
      </w:pPr>
    </w:p>
    <w:p w:rsidR="003315B5" w:rsidRPr="009D1B1C" w:rsidRDefault="003315B5" w:rsidP="00181995">
      <w:pPr>
        <w:autoSpaceDE w:val="0"/>
        <w:autoSpaceDN w:val="0"/>
        <w:adjustRightInd w:val="0"/>
        <w:rPr>
          <w:b/>
          <w:sz w:val="18"/>
          <w:szCs w:val="18"/>
        </w:rPr>
      </w:pPr>
    </w:p>
    <w:p w:rsidR="003315B5" w:rsidRDefault="003315B5" w:rsidP="004F5CA7">
      <w:pPr>
        <w:autoSpaceDE w:val="0"/>
        <w:autoSpaceDN w:val="0"/>
        <w:adjustRightInd w:val="0"/>
        <w:rPr>
          <w:sz w:val="18"/>
          <w:szCs w:val="18"/>
        </w:rPr>
      </w:pPr>
    </w:p>
    <w:p w:rsidR="003315B5" w:rsidRDefault="003315B5" w:rsidP="004F5CA7">
      <w:pPr>
        <w:autoSpaceDE w:val="0"/>
        <w:autoSpaceDN w:val="0"/>
        <w:adjustRightInd w:val="0"/>
        <w:rPr>
          <w:sz w:val="18"/>
          <w:szCs w:val="18"/>
        </w:rPr>
      </w:pPr>
      <w:r>
        <w:rPr>
          <w:lang w:val="en-AU" w:eastAsia="en-AU"/>
        </w:rPr>
        <w:drawing>
          <wp:inline distT="0" distB="0" distL="0" distR="0" wp14:anchorId="73BD8CF7" wp14:editId="49D5D4D8">
            <wp:extent cx="3300318" cy="14371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01617" cy="1437756"/>
                    </a:xfrm>
                    <a:prstGeom prst="rect">
                      <a:avLst/>
                    </a:prstGeom>
                  </pic:spPr>
                </pic:pic>
              </a:graphicData>
            </a:graphic>
          </wp:inline>
        </w:drawing>
      </w:r>
    </w:p>
    <w:p w:rsidR="003315B5" w:rsidRDefault="003315B5" w:rsidP="004F5CA7">
      <w:pPr>
        <w:autoSpaceDE w:val="0"/>
        <w:autoSpaceDN w:val="0"/>
        <w:adjustRightInd w:val="0"/>
        <w:rPr>
          <w:sz w:val="18"/>
          <w:szCs w:val="18"/>
        </w:rPr>
      </w:pPr>
    </w:p>
    <w:p w:rsidR="003315B5" w:rsidRDefault="003315B5" w:rsidP="004F5CA7">
      <w:pPr>
        <w:autoSpaceDE w:val="0"/>
        <w:autoSpaceDN w:val="0"/>
        <w:adjustRightInd w:val="0"/>
        <w:rPr>
          <w:sz w:val="18"/>
          <w:szCs w:val="18"/>
        </w:rPr>
      </w:pPr>
      <w:r>
        <w:rPr>
          <w:sz w:val="18"/>
          <w:szCs w:val="18"/>
        </w:rPr>
        <w:t>Fig. 5</w:t>
      </w:r>
    </w:p>
    <w:p w:rsidR="003315B5" w:rsidRDefault="003315B5" w:rsidP="004F5CA7">
      <w:pPr>
        <w:autoSpaceDE w:val="0"/>
        <w:autoSpaceDN w:val="0"/>
        <w:adjustRightInd w:val="0"/>
        <w:rPr>
          <w:sz w:val="18"/>
          <w:szCs w:val="18"/>
        </w:rPr>
      </w:pPr>
    </w:p>
    <w:p w:rsidR="003315B5" w:rsidRDefault="003315B5" w:rsidP="004F5CA7">
      <w:pPr>
        <w:autoSpaceDE w:val="0"/>
        <w:autoSpaceDN w:val="0"/>
        <w:adjustRightInd w:val="0"/>
        <w:rPr>
          <w:sz w:val="18"/>
          <w:szCs w:val="18"/>
        </w:rPr>
      </w:pPr>
    </w:p>
    <w:p w:rsidR="003315B5" w:rsidRDefault="003315B5" w:rsidP="004F5CA7">
      <w:pPr>
        <w:autoSpaceDE w:val="0"/>
        <w:autoSpaceDN w:val="0"/>
        <w:adjustRightInd w:val="0"/>
        <w:rPr>
          <w:sz w:val="18"/>
          <w:szCs w:val="18"/>
        </w:rPr>
      </w:pPr>
      <w:r>
        <w:rPr>
          <w:sz w:val="18"/>
          <w:szCs w:val="18"/>
        </w:rPr>
        <w:t xml:space="preserve">Edit M1 and M2 Staff Selection to James (you) and Sue, and click on </w:t>
      </w:r>
      <w:r w:rsidRPr="000820E5">
        <w:rPr>
          <w:b/>
          <w:sz w:val="18"/>
          <w:szCs w:val="18"/>
        </w:rPr>
        <w:t>Exit</w:t>
      </w:r>
      <w:r>
        <w:rPr>
          <w:sz w:val="18"/>
          <w:szCs w:val="18"/>
        </w:rPr>
        <w:t xml:space="preserve">. </w:t>
      </w:r>
    </w:p>
    <w:p w:rsidR="003315B5" w:rsidRDefault="003315B5" w:rsidP="004F5CA7">
      <w:pPr>
        <w:autoSpaceDE w:val="0"/>
        <w:autoSpaceDN w:val="0"/>
        <w:adjustRightInd w:val="0"/>
        <w:rPr>
          <w:sz w:val="18"/>
          <w:szCs w:val="18"/>
        </w:rPr>
      </w:pPr>
    </w:p>
    <w:p w:rsidR="003315B5" w:rsidRDefault="003315B5" w:rsidP="004F5CA7">
      <w:pPr>
        <w:autoSpaceDE w:val="0"/>
        <w:autoSpaceDN w:val="0"/>
        <w:adjustRightInd w:val="0"/>
        <w:rPr>
          <w:sz w:val="18"/>
          <w:szCs w:val="18"/>
        </w:rPr>
      </w:pPr>
    </w:p>
    <w:p w:rsidR="003315B5" w:rsidRDefault="003315B5" w:rsidP="004F5CA7">
      <w:pPr>
        <w:autoSpaceDE w:val="0"/>
        <w:autoSpaceDN w:val="0"/>
        <w:adjustRightInd w:val="0"/>
        <w:rPr>
          <w:sz w:val="18"/>
          <w:szCs w:val="18"/>
        </w:rPr>
      </w:pPr>
      <w:r>
        <w:rPr>
          <w:lang w:val="en-AU" w:eastAsia="en-AU"/>
        </w:rPr>
        <w:lastRenderedPageBreak/>
        <w:drawing>
          <wp:inline distT="0" distB="0" distL="0" distR="0" wp14:anchorId="2B5338B6" wp14:editId="32B37A94">
            <wp:extent cx="3348763" cy="1276894"/>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49505" cy="1277177"/>
                    </a:xfrm>
                    <a:prstGeom prst="rect">
                      <a:avLst/>
                    </a:prstGeom>
                  </pic:spPr>
                </pic:pic>
              </a:graphicData>
            </a:graphic>
          </wp:inline>
        </w:drawing>
      </w:r>
    </w:p>
    <w:p w:rsidR="003315B5" w:rsidRDefault="003315B5" w:rsidP="004F5CA7">
      <w:pPr>
        <w:autoSpaceDE w:val="0"/>
        <w:autoSpaceDN w:val="0"/>
        <w:adjustRightInd w:val="0"/>
        <w:rPr>
          <w:sz w:val="18"/>
          <w:szCs w:val="18"/>
        </w:rPr>
      </w:pPr>
    </w:p>
    <w:p w:rsidR="003315B5" w:rsidRDefault="003315B5" w:rsidP="004F5CA7">
      <w:pPr>
        <w:autoSpaceDE w:val="0"/>
        <w:autoSpaceDN w:val="0"/>
        <w:adjustRightInd w:val="0"/>
        <w:rPr>
          <w:sz w:val="18"/>
          <w:szCs w:val="18"/>
        </w:rPr>
      </w:pPr>
      <w:r>
        <w:rPr>
          <w:sz w:val="18"/>
          <w:szCs w:val="18"/>
        </w:rPr>
        <w:t>Fig. 6</w:t>
      </w:r>
    </w:p>
    <w:p w:rsidR="003315B5" w:rsidRDefault="003315B5" w:rsidP="004F5CA7">
      <w:pPr>
        <w:autoSpaceDE w:val="0"/>
        <w:autoSpaceDN w:val="0"/>
        <w:adjustRightInd w:val="0"/>
        <w:rPr>
          <w:sz w:val="18"/>
          <w:szCs w:val="18"/>
        </w:rPr>
      </w:pPr>
    </w:p>
    <w:p w:rsidR="003315B5" w:rsidRDefault="003315B5" w:rsidP="004F5CA7">
      <w:pPr>
        <w:autoSpaceDE w:val="0"/>
        <w:autoSpaceDN w:val="0"/>
        <w:adjustRightInd w:val="0"/>
        <w:rPr>
          <w:b/>
          <w:sz w:val="18"/>
          <w:szCs w:val="18"/>
        </w:rPr>
      </w:pPr>
    </w:p>
    <w:p w:rsidR="003315B5" w:rsidRPr="00246778" w:rsidRDefault="003315B5" w:rsidP="004F5CA7">
      <w:pPr>
        <w:autoSpaceDE w:val="0"/>
        <w:autoSpaceDN w:val="0"/>
        <w:adjustRightInd w:val="0"/>
        <w:rPr>
          <w:b/>
        </w:rPr>
      </w:pPr>
      <w:r w:rsidRPr="00246778">
        <w:rPr>
          <w:b/>
        </w:rPr>
        <w:t>Step 5: Edit Headings</w:t>
      </w:r>
    </w:p>
    <w:p w:rsidR="003315B5" w:rsidRDefault="003315B5" w:rsidP="004F5CA7">
      <w:pPr>
        <w:autoSpaceDE w:val="0"/>
        <w:autoSpaceDN w:val="0"/>
        <w:adjustRightInd w:val="0"/>
        <w:rPr>
          <w:b/>
          <w:sz w:val="18"/>
          <w:szCs w:val="18"/>
        </w:rPr>
      </w:pPr>
    </w:p>
    <w:p w:rsidR="003315B5" w:rsidRDefault="003315B5" w:rsidP="008F7FCE">
      <w:pPr>
        <w:autoSpaceDE w:val="0"/>
        <w:autoSpaceDN w:val="0"/>
        <w:adjustRightInd w:val="0"/>
        <w:rPr>
          <w:color w:val="010101"/>
          <w:sz w:val="20"/>
          <w:szCs w:val="20"/>
        </w:rPr>
      </w:pPr>
      <w:r>
        <w:rPr>
          <w:color w:val="010101"/>
          <w:sz w:val="20"/>
          <w:szCs w:val="20"/>
        </w:rPr>
        <w:t>For this case study we want to generate reports with a more professional appearance to place on the</w:t>
      </w:r>
    </w:p>
    <w:p w:rsidR="003315B5" w:rsidRDefault="003315B5" w:rsidP="008F7FCE">
      <w:pPr>
        <w:autoSpaceDE w:val="0"/>
        <w:autoSpaceDN w:val="0"/>
        <w:adjustRightInd w:val="0"/>
        <w:rPr>
          <w:color w:val="010101"/>
          <w:sz w:val="20"/>
          <w:szCs w:val="20"/>
        </w:rPr>
      </w:pPr>
      <w:r>
        <w:rPr>
          <w:color w:val="010101"/>
          <w:sz w:val="20"/>
          <w:szCs w:val="20"/>
        </w:rPr>
        <w:t xml:space="preserve">file of the new appointee, so we need to change the heading of each </w:t>
      </w:r>
      <w:r w:rsidRPr="0067199B">
        <w:rPr>
          <w:b/>
          <w:color w:val="010101"/>
          <w:sz w:val="20"/>
          <w:szCs w:val="20"/>
        </w:rPr>
        <w:t>Module</w:t>
      </w:r>
      <w:r>
        <w:rPr>
          <w:color w:val="010101"/>
          <w:sz w:val="20"/>
          <w:szCs w:val="20"/>
        </w:rPr>
        <w:t xml:space="preserve"> to something more</w:t>
      </w:r>
    </w:p>
    <w:p w:rsidR="003315B5" w:rsidRDefault="003315B5" w:rsidP="00465B1A">
      <w:pPr>
        <w:autoSpaceDE w:val="0"/>
        <w:autoSpaceDN w:val="0"/>
        <w:adjustRightInd w:val="0"/>
        <w:rPr>
          <w:color w:val="000000"/>
          <w:sz w:val="20"/>
          <w:szCs w:val="20"/>
        </w:rPr>
      </w:pPr>
      <w:r>
        <w:rPr>
          <w:color w:val="010101"/>
          <w:sz w:val="20"/>
          <w:szCs w:val="20"/>
        </w:rPr>
        <w:t xml:space="preserve">descriptive. To do this, edit the </w:t>
      </w:r>
      <w:r w:rsidRPr="00465B1A">
        <w:rPr>
          <w:b/>
          <w:bCs/>
          <w:sz w:val="20"/>
          <w:szCs w:val="20"/>
        </w:rPr>
        <w:t>Headings</w:t>
      </w:r>
      <w:r w:rsidRPr="00465B1A">
        <w:rPr>
          <w:sz w:val="20"/>
          <w:szCs w:val="20"/>
        </w:rPr>
        <w:t xml:space="preserve">, by using by using the sequence </w:t>
      </w:r>
      <w:r w:rsidRPr="00465B1A">
        <w:rPr>
          <w:b/>
          <w:bCs/>
          <w:sz w:val="20"/>
          <w:szCs w:val="20"/>
        </w:rPr>
        <w:t xml:space="preserve">Edit | Headings </w:t>
      </w:r>
      <w:r w:rsidRPr="00465B1A">
        <w:rPr>
          <w:bCs/>
          <w:sz w:val="20"/>
          <w:szCs w:val="20"/>
        </w:rPr>
        <w:t>from the</w:t>
      </w:r>
      <w:r>
        <w:rPr>
          <w:b/>
          <w:bCs/>
          <w:sz w:val="20"/>
          <w:szCs w:val="20"/>
        </w:rPr>
        <w:t xml:space="preserve"> Main Menu </w:t>
      </w:r>
      <w:r>
        <w:rPr>
          <w:color w:val="010101"/>
          <w:sz w:val="20"/>
          <w:szCs w:val="20"/>
        </w:rPr>
        <w:t xml:space="preserve">and change </w:t>
      </w:r>
      <w:r w:rsidRPr="00465B1A">
        <w:rPr>
          <w:b/>
          <w:color w:val="010101"/>
          <w:sz w:val="20"/>
          <w:szCs w:val="20"/>
        </w:rPr>
        <w:t>Criteria</w:t>
      </w:r>
      <w:r>
        <w:rPr>
          <w:color w:val="010101"/>
          <w:sz w:val="20"/>
          <w:szCs w:val="20"/>
        </w:rPr>
        <w:t xml:space="preserve"> to </w:t>
      </w:r>
      <w:r w:rsidRPr="00465B1A">
        <w:rPr>
          <w:b/>
          <w:color w:val="010101"/>
          <w:sz w:val="20"/>
          <w:szCs w:val="20"/>
        </w:rPr>
        <w:t>Job requirements</w:t>
      </w:r>
      <w:r>
        <w:rPr>
          <w:color w:val="010101"/>
          <w:sz w:val="20"/>
          <w:szCs w:val="20"/>
        </w:rPr>
        <w:t xml:space="preserve"> and </w:t>
      </w:r>
      <w:r w:rsidRPr="0067199B">
        <w:rPr>
          <w:b/>
          <w:bCs/>
          <w:sz w:val="20"/>
          <w:szCs w:val="20"/>
        </w:rPr>
        <w:t>Solutions</w:t>
      </w:r>
      <w:r>
        <w:rPr>
          <w:b/>
          <w:bCs/>
          <w:color w:val="0000FF"/>
          <w:sz w:val="20"/>
          <w:szCs w:val="20"/>
        </w:rPr>
        <w:t xml:space="preserve"> </w:t>
      </w:r>
      <w:r>
        <w:rPr>
          <w:color w:val="010101"/>
          <w:sz w:val="20"/>
          <w:szCs w:val="20"/>
        </w:rPr>
        <w:t xml:space="preserve">to </w:t>
      </w:r>
      <w:r w:rsidRPr="0067199B">
        <w:rPr>
          <w:b/>
          <w:bCs/>
          <w:sz w:val="20"/>
          <w:szCs w:val="20"/>
        </w:rPr>
        <w:t>Candidates</w:t>
      </w:r>
      <w:r>
        <w:rPr>
          <w:b/>
          <w:bCs/>
          <w:color w:val="0000FF"/>
          <w:sz w:val="20"/>
          <w:szCs w:val="20"/>
        </w:rPr>
        <w:t xml:space="preserve"> </w:t>
      </w:r>
      <w:r>
        <w:rPr>
          <w:color w:val="000000"/>
          <w:sz w:val="20"/>
          <w:szCs w:val="20"/>
        </w:rPr>
        <w:t>as below.</w:t>
      </w:r>
    </w:p>
    <w:p w:rsidR="003315B5" w:rsidRDefault="003315B5" w:rsidP="00465B1A">
      <w:pPr>
        <w:autoSpaceDE w:val="0"/>
        <w:autoSpaceDN w:val="0"/>
        <w:adjustRightInd w:val="0"/>
        <w:rPr>
          <w:color w:val="000000"/>
          <w:sz w:val="20"/>
          <w:szCs w:val="20"/>
        </w:rPr>
      </w:pPr>
    </w:p>
    <w:p w:rsidR="003315B5" w:rsidRDefault="003315B5" w:rsidP="00465B1A">
      <w:pPr>
        <w:autoSpaceDE w:val="0"/>
        <w:autoSpaceDN w:val="0"/>
        <w:adjustRightInd w:val="0"/>
        <w:rPr>
          <w:color w:val="000000"/>
          <w:sz w:val="20"/>
          <w:szCs w:val="20"/>
        </w:rPr>
      </w:pPr>
    </w:p>
    <w:p w:rsidR="003315B5" w:rsidRDefault="003315B5" w:rsidP="00465B1A">
      <w:pPr>
        <w:autoSpaceDE w:val="0"/>
        <w:autoSpaceDN w:val="0"/>
        <w:adjustRightInd w:val="0"/>
        <w:rPr>
          <w:b/>
          <w:sz w:val="18"/>
          <w:szCs w:val="18"/>
        </w:rPr>
      </w:pPr>
      <w:r>
        <w:rPr>
          <w:lang w:val="en-AU" w:eastAsia="en-AU"/>
        </w:rPr>
        <w:drawing>
          <wp:inline distT="0" distB="0" distL="0" distR="0" wp14:anchorId="2A725F27" wp14:editId="00B9176A">
            <wp:extent cx="3750782" cy="1138458"/>
            <wp:effectExtent l="0" t="0" r="254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54438" cy="1139568"/>
                    </a:xfrm>
                    <a:prstGeom prst="rect">
                      <a:avLst/>
                    </a:prstGeom>
                  </pic:spPr>
                </pic:pic>
              </a:graphicData>
            </a:graphic>
          </wp:inline>
        </w:drawing>
      </w:r>
    </w:p>
    <w:p w:rsidR="003315B5" w:rsidRDefault="003315B5" w:rsidP="00465B1A">
      <w:pPr>
        <w:autoSpaceDE w:val="0"/>
        <w:autoSpaceDN w:val="0"/>
        <w:adjustRightInd w:val="0"/>
        <w:rPr>
          <w:b/>
          <w:sz w:val="18"/>
          <w:szCs w:val="18"/>
        </w:rPr>
      </w:pPr>
    </w:p>
    <w:p w:rsidR="003315B5" w:rsidRDefault="003315B5" w:rsidP="00465B1A">
      <w:pPr>
        <w:autoSpaceDE w:val="0"/>
        <w:autoSpaceDN w:val="0"/>
        <w:adjustRightInd w:val="0"/>
        <w:rPr>
          <w:b/>
          <w:sz w:val="18"/>
          <w:szCs w:val="18"/>
        </w:rPr>
      </w:pPr>
      <w:r>
        <w:rPr>
          <w:lang w:val="en-AU" w:eastAsia="en-AU"/>
        </w:rPr>
        <w:drawing>
          <wp:inline distT="0" distB="0" distL="0" distR="0" wp14:anchorId="57C3F27B" wp14:editId="133A42A3">
            <wp:extent cx="3754490" cy="114840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68802" cy="1152787"/>
                    </a:xfrm>
                    <a:prstGeom prst="rect">
                      <a:avLst/>
                    </a:prstGeom>
                  </pic:spPr>
                </pic:pic>
              </a:graphicData>
            </a:graphic>
          </wp:inline>
        </w:drawing>
      </w:r>
    </w:p>
    <w:p w:rsidR="003315B5" w:rsidRDefault="003315B5" w:rsidP="00465B1A">
      <w:pPr>
        <w:autoSpaceDE w:val="0"/>
        <w:autoSpaceDN w:val="0"/>
        <w:adjustRightInd w:val="0"/>
        <w:rPr>
          <w:b/>
          <w:sz w:val="18"/>
          <w:szCs w:val="18"/>
        </w:rPr>
      </w:pPr>
    </w:p>
    <w:p w:rsidR="003315B5" w:rsidRDefault="003315B5" w:rsidP="00465B1A">
      <w:pPr>
        <w:autoSpaceDE w:val="0"/>
        <w:autoSpaceDN w:val="0"/>
        <w:adjustRightInd w:val="0"/>
        <w:rPr>
          <w:sz w:val="18"/>
          <w:szCs w:val="18"/>
        </w:rPr>
      </w:pPr>
      <w:r w:rsidRPr="003B1E85">
        <w:rPr>
          <w:sz w:val="18"/>
          <w:szCs w:val="18"/>
        </w:rPr>
        <w:t>Fig</w:t>
      </w:r>
      <w:r>
        <w:rPr>
          <w:sz w:val="18"/>
          <w:szCs w:val="18"/>
        </w:rPr>
        <w:t>. 7</w:t>
      </w: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p>
    <w:p w:rsidR="003315B5" w:rsidRPr="00246778" w:rsidRDefault="003315B5" w:rsidP="00465B1A">
      <w:pPr>
        <w:autoSpaceDE w:val="0"/>
        <w:autoSpaceDN w:val="0"/>
        <w:adjustRightInd w:val="0"/>
        <w:rPr>
          <w:b/>
        </w:rPr>
      </w:pPr>
      <w:r w:rsidRPr="00246778">
        <w:rPr>
          <w:b/>
        </w:rPr>
        <w:t>Step 6: Enter Requirements</w:t>
      </w: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20"/>
          <w:szCs w:val="20"/>
        </w:rPr>
      </w:pPr>
      <w:r>
        <w:rPr>
          <w:color w:val="010101"/>
          <w:sz w:val="20"/>
          <w:szCs w:val="20"/>
        </w:rPr>
        <w:t xml:space="preserve">Next, enter the </w:t>
      </w:r>
      <w:r w:rsidRPr="00DA31F3">
        <w:rPr>
          <w:b/>
          <w:color w:val="010101"/>
          <w:sz w:val="20"/>
          <w:szCs w:val="20"/>
        </w:rPr>
        <w:t>Job requirements</w:t>
      </w:r>
      <w:r>
        <w:rPr>
          <w:color w:val="010101"/>
          <w:sz w:val="20"/>
          <w:szCs w:val="20"/>
        </w:rPr>
        <w:t xml:space="preserve"> descriptions through the sequence </w:t>
      </w:r>
      <w:r w:rsidRPr="003832ED">
        <w:rPr>
          <w:b/>
          <w:bCs/>
          <w:sz w:val="20"/>
          <w:szCs w:val="20"/>
        </w:rPr>
        <w:t xml:space="preserve">Edit | Job requirements </w:t>
      </w:r>
      <w:r w:rsidRPr="003832ED">
        <w:rPr>
          <w:bCs/>
          <w:sz w:val="20"/>
          <w:szCs w:val="20"/>
        </w:rPr>
        <w:t xml:space="preserve">from the </w:t>
      </w:r>
      <w:r w:rsidRPr="003832ED">
        <w:rPr>
          <w:b/>
          <w:bCs/>
          <w:sz w:val="20"/>
          <w:szCs w:val="20"/>
        </w:rPr>
        <w:t>Main Menu</w:t>
      </w:r>
      <w:r w:rsidRPr="003832ED">
        <w:rPr>
          <w:sz w:val="20"/>
          <w:szCs w:val="20"/>
        </w:rPr>
        <w:t>.</w:t>
      </w:r>
      <w:r>
        <w:rPr>
          <w:sz w:val="20"/>
          <w:szCs w:val="20"/>
        </w:rPr>
        <w:t xml:space="preserve"> You may want to abbreviate those to the following.</w:t>
      </w:r>
    </w:p>
    <w:p w:rsidR="003315B5" w:rsidRDefault="003315B5" w:rsidP="00465B1A">
      <w:pPr>
        <w:autoSpaceDE w:val="0"/>
        <w:autoSpaceDN w:val="0"/>
        <w:adjustRightInd w:val="0"/>
        <w:rPr>
          <w:sz w:val="20"/>
          <w:szCs w:val="20"/>
        </w:rPr>
      </w:pPr>
    </w:p>
    <w:p w:rsidR="003315B5" w:rsidRPr="00E254B4" w:rsidRDefault="003315B5" w:rsidP="00F63130">
      <w:pPr>
        <w:autoSpaceDE w:val="0"/>
        <w:autoSpaceDN w:val="0"/>
        <w:adjustRightInd w:val="0"/>
        <w:rPr>
          <w:color w:val="010101"/>
          <w:sz w:val="18"/>
          <w:szCs w:val="18"/>
        </w:rPr>
      </w:pPr>
      <w:r>
        <w:rPr>
          <w:color w:val="010101"/>
          <w:sz w:val="18"/>
          <w:szCs w:val="18"/>
        </w:rPr>
        <w:t>A</w:t>
      </w:r>
      <w:r w:rsidRPr="00E254B4">
        <w:rPr>
          <w:color w:val="010101"/>
          <w:sz w:val="18"/>
          <w:szCs w:val="18"/>
        </w:rPr>
        <w:t>nalytical</w:t>
      </w:r>
      <w:r>
        <w:rPr>
          <w:color w:val="010101"/>
          <w:sz w:val="18"/>
          <w:szCs w:val="18"/>
        </w:rPr>
        <w:t xml:space="preserve"> thinking</w:t>
      </w:r>
    </w:p>
    <w:p w:rsidR="003315B5" w:rsidRPr="00E254B4" w:rsidRDefault="003315B5" w:rsidP="00F63130">
      <w:pPr>
        <w:autoSpaceDE w:val="0"/>
        <w:autoSpaceDN w:val="0"/>
        <w:adjustRightInd w:val="0"/>
        <w:rPr>
          <w:color w:val="010101"/>
          <w:sz w:val="18"/>
          <w:szCs w:val="18"/>
        </w:rPr>
      </w:pPr>
      <w:r>
        <w:rPr>
          <w:color w:val="010101"/>
          <w:sz w:val="18"/>
          <w:szCs w:val="18"/>
        </w:rPr>
        <w:t>S</w:t>
      </w:r>
      <w:r w:rsidRPr="00E254B4">
        <w:rPr>
          <w:color w:val="010101"/>
          <w:sz w:val="18"/>
          <w:szCs w:val="18"/>
        </w:rPr>
        <w:t xml:space="preserve">tatistical </w:t>
      </w:r>
      <w:r>
        <w:rPr>
          <w:color w:val="010101"/>
          <w:sz w:val="18"/>
          <w:szCs w:val="18"/>
        </w:rPr>
        <w:t>analysis</w:t>
      </w:r>
    </w:p>
    <w:p w:rsidR="003315B5" w:rsidRPr="00E254B4" w:rsidRDefault="003315B5" w:rsidP="00F63130">
      <w:pPr>
        <w:autoSpaceDE w:val="0"/>
        <w:autoSpaceDN w:val="0"/>
        <w:adjustRightInd w:val="0"/>
        <w:rPr>
          <w:color w:val="010101"/>
          <w:sz w:val="18"/>
          <w:szCs w:val="18"/>
        </w:rPr>
      </w:pPr>
      <w:r>
        <w:rPr>
          <w:color w:val="010101"/>
          <w:sz w:val="18"/>
          <w:szCs w:val="18"/>
        </w:rPr>
        <w:t>I</w:t>
      </w:r>
      <w:r w:rsidRPr="00E254B4">
        <w:rPr>
          <w:color w:val="010101"/>
          <w:sz w:val="18"/>
          <w:szCs w:val="18"/>
        </w:rPr>
        <w:t>ndustry</w:t>
      </w:r>
      <w:r>
        <w:rPr>
          <w:color w:val="010101"/>
          <w:sz w:val="18"/>
          <w:szCs w:val="18"/>
        </w:rPr>
        <w:t xml:space="preserve"> contacts</w:t>
      </w:r>
    </w:p>
    <w:p w:rsidR="003315B5" w:rsidRDefault="003315B5" w:rsidP="00F63130">
      <w:pPr>
        <w:autoSpaceDE w:val="0"/>
        <w:autoSpaceDN w:val="0"/>
        <w:adjustRightInd w:val="0"/>
        <w:rPr>
          <w:color w:val="010101"/>
          <w:sz w:val="18"/>
          <w:szCs w:val="18"/>
        </w:rPr>
      </w:pPr>
      <w:r>
        <w:rPr>
          <w:color w:val="010101"/>
          <w:sz w:val="18"/>
          <w:szCs w:val="18"/>
        </w:rPr>
        <w:t>Y</w:t>
      </w:r>
      <w:r w:rsidRPr="00E254B4">
        <w:rPr>
          <w:color w:val="010101"/>
          <w:sz w:val="18"/>
          <w:szCs w:val="18"/>
        </w:rPr>
        <w:t>ears experience</w:t>
      </w:r>
    </w:p>
    <w:p w:rsidR="003315B5" w:rsidRDefault="003315B5" w:rsidP="00F63130">
      <w:pPr>
        <w:autoSpaceDE w:val="0"/>
        <w:autoSpaceDN w:val="0"/>
        <w:adjustRightInd w:val="0"/>
        <w:rPr>
          <w:color w:val="010101"/>
          <w:sz w:val="18"/>
          <w:szCs w:val="18"/>
        </w:rPr>
      </w:pPr>
    </w:p>
    <w:p w:rsidR="003315B5" w:rsidRDefault="003315B5" w:rsidP="00F63130">
      <w:pPr>
        <w:autoSpaceDE w:val="0"/>
        <w:autoSpaceDN w:val="0"/>
        <w:adjustRightInd w:val="0"/>
        <w:rPr>
          <w:color w:val="010101"/>
          <w:sz w:val="18"/>
          <w:szCs w:val="18"/>
        </w:rPr>
      </w:pPr>
    </w:p>
    <w:p w:rsidR="003315B5" w:rsidRPr="00E254B4" w:rsidRDefault="003315B5" w:rsidP="00F63130">
      <w:pPr>
        <w:autoSpaceDE w:val="0"/>
        <w:autoSpaceDN w:val="0"/>
        <w:adjustRightInd w:val="0"/>
        <w:rPr>
          <w:color w:val="010101"/>
          <w:sz w:val="18"/>
          <w:szCs w:val="18"/>
        </w:rPr>
      </w:pPr>
    </w:p>
    <w:p w:rsidR="003315B5" w:rsidRDefault="003315B5" w:rsidP="00465B1A">
      <w:pPr>
        <w:autoSpaceDE w:val="0"/>
        <w:autoSpaceDN w:val="0"/>
        <w:adjustRightInd w:val="0"/>
        <w:rPr>
          <w:sz w:val="18"/>
          <w:szCs w:val="18"/>
        </w:rPr>
      </w:pPr>
      <w:r>
        <w:rPr>
          <w:lang w:val="en-AU" w:eastAsia="en-AU"/>
        </w:rPr>
        <w:drawing>
          <wp:inline distT="0" distB="0" distL="0" distR="0" wp14:anchorId="3D1B2003" wp14:editId="54A7E0CA">
            <wp:extent cx="3687878" cy="1278544"/>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89364" cy="1279059"/>
                    </a:xfrm>
                    <a:prstGeom prst="rect">
                      <a:avLst/>
                    </a:prstGeom>
                  </pic:spPr>
                </pic:pic>
              </a:graphicData>
            </a:graphic>
          </wp:inline>
        </w:drawing>
      </w: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r>
        <w:rPr>
          <w:sz w:val="18"/>
          <w:szCs w:val="18"/>
        </w:rPr>
        <w:t>Fig. 8</w:t>
      </w: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r>
        <w:rPr>
          <w:sz w:val="18"/>
          <w:szCs w:val="18"/>
        </w:rPr>
        <w:t xml:space="preserve">Click </w:t>
      </w:r>
      <w:r w:rsidRPr="00C83B4D">
        <w:rPr>
          <w:b/>
          <w:sz w:val="18"/>
          <w:szCs w:val="18"/>
        </w:rPr>
        <w:t xml:space="preserve">Exit </w:t>
      </w:r>
      <w:r>
        <w:rPr>
          <w:sz w:val="18"/>
          <w:szCs w:val="18"/>
        </w:rPr>
        <w:t>when completed.</w:t>
      </w: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p>
    <w:p w:rsidR="003315B5" w:rsidRPr="00246778" w:rsidRDefault="003315B5" w:rsidP="00465B1A">
      <w:pPr>
        <w:autoSpaceDE w:val="0"/>
        <w:autoSpaceDN w:val="0"/>
        <w:adjustRightInd w:val="0"/>
        <w:rPr>
          <w:b/>
        </w:rPr>
      </w:pPr>
      <w:r w:rsidRPr="00246778">
        <w:rPr>
          <w:b/>
        </w:rPr>
        <w:t>Step 7: Editing Candidates</w:t>
      </w:r>
    </w:p>
    <w:p w:rsidR="003315B5" w:rsidRDefault="003315B5" w:rsidP="00465B1A">
      <w:pPr>
        <w:autoSpaceDE w:val="0"/>
        <w:autoSpaceDN w:val="0"/>
        <w:adjustRightInd w:val="0"/>
        <w:rPr>
          <w:sz w:val="18"/>
          <w:szCs w:val="18"/>
        </w:rPr>
      </w:pPr>
    </w:p>
    <w:p w:rsidR="003315B5" w:rsidRPr="003832ED" w:rsidRDefault="003315B5" w:rsidP="00296BD1">
      <w:pPr>
        <w:autoSpaceDE w:val="0"/>
        <w:autoSpaceDN w:val="0"/>
        <w:adjustRightInd w:val="0"/>
        <w:rPr>
          <w:sz w:val="18"/>
          <w:szCs w:val="18"/>
        </w:rPr>
      </w:pPr>
      <w:r w:rsidRPr="00697AE0">
        <w:rPr>
          <w:color w:val="010101"/>
          <w:sz w:val="18"/>
          <w:szCs w:val="18"/>
        </w:rPr>
        <w:t xml:space="preserve">Using the sequence </w:t>
      </w:r>
      <w:r w:rsidRPr="00697AE0">
        <w:rPr>
          <w:b/>
          <w:bCs/>
          <w:sz w:val="18"/>
          <w:szCs w:val="18"/>
        </w:rPr>
        <w:t>Edit | Candidates</w:t>
      </w:r>
      <w:r w:rsidRPr="00697AE0">
        <w:rPr>
          <w:color w:val="010101"/>
          <w:sz w:val="18"/>
          <w:szCs w:val="18"/>
        </w:rPr>
        <w:t>, enter the names of the candidates.</w:t>
      </w:r>
      <w:r>
        <w:rPr>
          <w:color w:val="010101"/>
          <w:sz w:val="20"/>
          <w:szCs w:val="20"/>
        </w:rPr>
        <w:t xml:space="preserve"> </w:t>
      </w:r>
      <w:r>
        <w:rPr>
          <w:sz w:val="18"/>
          <w:szCs w:val="18"/>
        </w:rPr>
        <w:t xml:space="preserve">Because we have ‘accidently’ left the number of </w:t>
      </w:r>
      <w:r w:rsidRPr="00F94550">
        <w:rPr>
          <w:b/>
          <w:sz w:val="18"/>
          <w:szCs w:val="18"/>
        </w:rPr>
        <w:t>Solutions/Candidates</w:t>
      </w:r>
      <w:r>
        <w:rPr>
          <w:sz w:val="18"/>
          <w:szCs w:val="18"/>
        </w:rPr>
        <w:t xml:space="preserve"> at 2 during setup, we see the following screen.</w:t>
      </w:r>
    </w:p>
    <w:p w:rsidR="003315B5" w:rsidRDefault="003315B5" w:rsidP="00465B1A">
      <w:pPr>
        <w:autoSpaceDE w:val="0"/>
        <w:autoSpaceDN w:val="0"/>
        <w:adjustRightInd w:val="0"/>
        <w:rPr>
          <w:color w:val="010101"/>
          <w:sz w:val="20"/>
          <w:szCs w:val="20"/>
        </w:rPr>
      </w:pPr>
    </w:p>
    <w:p w:rsidR="003315B5" w:rsidRDefault="003315B5" w:rsidP="00465B1A">
      <w:pPr>
        <w:autoSpaceDE w:val="0"/>
        <w:autoSpaceDN w:val="0"/>
        <w:adjustRightInd w:val="0"/>
        <w:rPr>
          <w:color w:val="010101"/>
          <w:sz w:val="20"/>
          <w:szCs w:val="20"/>
        </w:rPr>
      </w:pPr>
    </w:p>
    <w:p w:rsidR="003315B5" w:rsidRDefault="003315B5" w:rsidP="00465B1A">
      <w:pPr>
        <w:autoSpaceDE w:val="0"/>
        <w:autoSpaceDN w:val="0"/>
        <w:adjustRightInd w:val="0"/>
        <w:rPr>
          <w:sz w:val="18"/>
          <w:szCs w:val="18"/>
        </w:rPr>
      </w:pPr>
      <w:r>
        <w:rPr>
          <w:lang w:val="en-AU" w:eastAsia="en-AU"/>
        </w:rPr>
        <w:drawing>
          <wp:inline distT="0" distB="0" distL="0" distR="0" wp14:anchorId="47678D15" wp14:editId="6A9C4774">
            <wp:extent cx="3397208" cy="12278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98067" cy="1228170"/>
                    </a:xfrm>
                    <a:prstGeom prst="rect">
                      <a:avLst/>
                    </a:prstGeom>
                  </pic:spPr>
                </pic:pic>
              </a:graphicData>
            </a:graphic>
          </wp:inline>
        </w:drawing>
      </w: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r>
        <w:rPr>
          <w:sz w:val="18"/>
          <w:szCs w:val="18"/>
        </w:rPr>
        <w:t>Fig. 9</w:t>
      </w: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r>
        <w:rPr>
          <w:sz w:val="18"/>
          <w:szCs w:val="18"/>
        </w:rPr>
        <w:t xml:space="preserve">To remedy this, click on </w:t>
      </w:r>
      <w:r w:rsidRPr="00697AE0">
        <w:rPr>
          <w:b/>
          <w:sz w:val="18"/>
          <w:szCs w:val="18"/>
        </w:rPr>
        <w:t>Add</w:t>
      </w:r>
      <w:r>
        <w:rPr>
          <w:sz w:val="18"/>
          <w:szCs w:val="18"/>
        </w:rPr>
        <w:t xml:space="preserve">. If more than 1 addition is required, change the figure in the window below </w:t>
      </w:r>
      <w:r w:rsidRPr="0067199B">
        <w:rPr>
          <w:b/>
          <w:sz w:val="18"/>
          <w:szCs w:val="18"/>
        </w:rPr>
        <w:t>Add</w:t>
      </w:r>
      <w:r>
        <w:rPr>
          <w:sz w:val="18"/>
          <w:szCs w:val="18"/>
        </w:rPr>
        <w:t xml:space="preserve"> to the required number. Now enter the candidates’ names, and then click </w:t>
      </w:r>
      <w:r w:rsidRPr="00697AE0">
        <w:rPr>
          <w:b/>
          <w:sz w:val="18"/>
          <w:szCs w:val="18"/>
        </w:rPr>
        <w:t>Exit</w:t>
      </w:r>
      <w:r>
        <w:rPr>
          <w:sz w:val="18"/>
          <w:szCs w:val="18"/>
        </w:rPr>
        <w:t>.</w:t>
      </w: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r>
        <w:rPr>
          <w:lang w:val="en-AU" w:eastAsia="en-AU"/>
        </w:rPr>
        <w:drawing>
          <wp:inline distT="0" distB="0" distL="0" distR="0" wp14:anchorId="086E0B67" wp14:editId="00B8353B">
            <wp:extent cx="3397208" cy="1200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402601" cy="1202181"/>
                    </a:xfrm>
                    <a:prstGeom prst="rect">
                      <a:avLst/>
                    </a:prstGeom>
                  </pic:spPr>
                </pic:pic>
              </a:graphicData>
            </a:graphic>
          </wp:inline>
        </w:drawing>
      </w:r>
    </w:p>
    <w:p w:rsidR="003315B5" w:rsidRDefault="003315B5" w:rsidP="00465B1A">
      <w:pPr>
        <w:autoSpaceDE w:val="0"/>
        <w:autoSpaceDN w:val="0"/>
        <w:adjustRightInd w:val="0"/>
        <w:rPr>
          <w:sz w:val="18"/>
          <w:szCs w:val="18"/>
        </w:rPr>
      </w:pPr>
    </w:p>
    <w:p w:rsidR="003315B5" w:rsidRPr="00706A50" w:rsidRDefault="003315B5" w:rsidP="00465B1A">
      <w:pPr>
        <w:autoSpaceDE w:val="0"/>
        <w:autoSpaceDN w:val="0"/>
        <w:adjustRightInd w:val="0"/>
        <w:rPr>
          <w:sz w:val="18"/>
          <w:szCs w:val="18"/>
        </w:rPr>
      </w:pPr>
      <w:r w:rsidRPr="00706A50">
        <w:rPr>
          <w:sz w:val="18"/>
          <w:szCs w:val="18"/>
        </w:rPr>
        <w:t xml:space="preserve">Fig. </w:t>
      </w:r>
      <w:r>
        <w:rPr>
          <w:sz w:val="18"/>
          <w:szCs w:val="18"/>
        </w:rPr>
        <w:t>10</w:t>
      </w:r>
    </w:p>
    <w:p w:rsidR="003315B5" w:rsidRPr="00706A50" w:rsidRDefault="003315B5" w:rsidP="00465B1A">
      <w:pPr>
        <w:autoSpaceDE w:val="0"/>
        <w:autoSpaceDN w:val="0"/>
        <w:adjustRightInd w:val="0"/>
        <w:rPr>
          <w:sz w:val="18"/>
          <w:szCs w:val="18"/>
        </w:rPr>
      </w:pPr>
    </w:p>
    <w:p w:rsidR="003315B5" w:rsidRDefault="003315B5" w:rsidP="00465B1A">
      <w:pPr>
        <w:autoSpaceDE w:val="0"/>
        <w:autoSpaceDN w:val="0"/>
        <w:adjustRightInd w:val="0"/>
        <w:rPr>
          <w:sz w:val="18"/>
          <w:szCs w:val="18"/>
        </w:rPr>
      </w:pPr>
    </w:p>
    <w:p w:rsidR="003315B5" w:rsidRPr="00706A50" w:rsidRDefault="003315B5" w:rsidP="00465B1A">
      <w:pPr>
        <w:autoSpaceDE w:val="0"/>
        <w:autoSpaceDN w:val="0"/>
        <w:adjustRightInd w:val="0"/>
        <w:rPr>
          <w:sz w:val="18"/>
          <w:szCs w:val="18"/>
        </w:rPr>
      </w:pPr>
    </w:p>
    <w:p w:rsidR="003315B5" w:rsidRPr="00246778" w:rsidRDefault="003315B5" w:rsidP="00465B1A">
      <w:pPr>
        <w:autoSpaceDE w:val="0"/>
        <w:autoSpaceDN w:val="0"/>
        <w:adjustRightInd w:val="0"/>
        <w:rPr>
          <w:b/>
        </w:rPr>
      </w:pPr>
      <w:r w:rsidRPr="00246778">
        <w:rPr>
          <w:b/>
        </w:rPr>
        <w:t>Step 8: Evaluating the Criteria</w:t>
      </w:r>
    </w:p>
    <w:p w:rsidR="003315B5" w:rsidRPr="00706A50" w:rsidRDefault="003315B5" w:rsidP="00465B1A">
      <w:pPr>
        <w:autoSpaceDE w:val="0"/>
        <w:autoSpaceDN w:val="0"/>
        <w:adjustRightInd w:val="0"/>
        <w:rPr>
          <w:b/>
          <w:sz w:val="18"/>
          <w:szCs w:val="18"/>
        </w:rPr>
      </w:pPr>
    </w:p>
    <w:p w:rsidR="003315B5" w:rsidRPr="00706A50" w:rsidRDefault="003315B5" w:rsidP="00465B1A">
      <w:pPr>
        <w:autoSpaceDE w:val="0"/>
        <w:autoSpaceDN w:val="0"/>
        <w:adjustRightInd w:val="0"/>
        <w:rPr>
          <w:b/>
          <w:sz w:val="18"/>
          <w:szCs w:val="18"/>
        </w:rPr>
      </w:pPr>
    </w:p>
    <w:p w:rsidR="003315B5" w:rsidRPr="00706A50" w:rsidRDefault="003315B5" w:rsidP="006F1344">
      <w:pPr>
        <w:autoSpaceDE w:val="0"/>
        <w:autoSpaceDN w:val="0"/>
        <w:adjustRightInd w:val="0"/>
        <w:rPr>
          <w:color w:val="010101"/>
          <w:sz w:val="18"/>
          <w:szCs w:val="18"/>
        </w:rPr>
      </w:pPr>
      <w:r w:rsidRPr="00706A50">
        <w:rPr>
          <w:color w:val="010101"/>
          <w:sz w:val="18"/>
          <w:szCs w:val="18"/>
        </w:rPr>
        <w:t xml:space="preserve">You are now ready to evaluate the </w:t>
      </w:r>
      <w:r w:rsidRPr="0067199B">
        <w:rPr>
          <w:b/>
          <w:color w:val="010101"/>
          <w:sz w:val="18"/>
          <w:szCs w:val="18"/>
        </w:rPr>
        <w:t>Job requirements</w:t>
      </w:r>
      <w:r w:rsidRPr="00706A50">
        <w:rPr>
          <w:color w:val="010101"/>
          <w:sz w:val="18"/>
          <w:szCs w:val="18"/>
        </w:rPr>
        <w:t xml:space="preserve"> to obtain a value profile which you can use with your staff selection.  To generate a </w:t>
      </w:r>
      <w:r w:rsidRPr="00706A50">
        <w:rPr>
          <w:b/>
          <w:sz w:val="18"/>
          <w:szCs w:val="18"/>
        </w:rPr>
        <w:t xml:space="preserve">Value Structure </w:t>
      </w:r>
      <w:r w:rsidRPr="00706A50">
        <w:rPr>
          <w:color w:val="010101"/>
          <w:sz w:val="18"/>
          <w:szCs w:val="18"/>
        </w:rPr>
        <w:t>for the committee that is required to evaluate the applicants</w:t>
      </w:r>
      <w:r>
        <w:rPr>
          <w:color w:val="010101"/>
          <w:sz w:val="18"/>
          <w:szCs w:val="18"/>
        </w:rPr>
        <w:t>,</w:t>
      </w:r>
      <w:r w:rsidRPr="00706A50">
        <w:rPr>
          <w:color w:val="010101"/>
          <w:sz w:val="18"/>
          <w:szCs w:val="18"/>
        </w:rPr>
        <w:t xml:space="preserve"> you need to prioritize the list of </w:t>
      </w:r>
      <w:r w:rsidRPr="00706A50">
        <w:rPr>
          <w:b/>
          <w:color w:val="010101"/>
          <w:sz w:val="18"/>
          <w:szCs w:val="18"/>
        </w:rPr>
        <w:t>Job Descriptions</w:t>
      </w:r>
      <w:r w:rsidRPr="00706A50">
        <w:rPr>
          <w:color w:val="010101"/>
          <w:sz w:val="18"/>
          <w:szCs w:val="18"/>
        </w:rPr>
        <w:t xml:space="preserve">. You realize that the priorities of your committee members will most probably differ from one individual to the next, and this </w:t>
      </w:r>
      <w:r w:rsidRPr="00706A50">
        <w:rPr>
          <w:color w:val="000000"/>
          <w:sz w:val="18"/>
          <w:szCs w:val="18"/>
        </w:rPr>
        <w:t xml:space="preserve">being quite </w:t>
      </w:r>
      <w:r w:rsidRPr="00706A50">
        <w:rPr>
          <w:color w:val="010101"/>
          <w:sz w:val="18"/>
          <w:szCs w:val="18"/>
        </w:rPr>
        <w:t>a subjective matter, you need to use the qualitative input method to prioritize the list.</w:t>
      </w:r>
    </w:p>
    <w:p w:rsidR="003315B5" w:rsidRPr="00706A50" w:rsidRDefault="003315B5" w:rsidP="006F1344">
      <w:pPr>
        <w:autoSpaceDE w:val="0"/>
        <w:autoSpaceDN w:val="0"/>
        <w:adjustRightInd w:val="0"/>
        <w:rPr>
          <w:color w:val="010101"/>
          <w:sz w:val="18"/>
          <w:szCs w:val="18"/>
        </w:rPr>
      </w:pPr>
    </w:p>
    <w:p w:rsidR="003315B5" w:rsidRPr="00706A50" w:rsidRDefault="003315B5" w:rsidP="00CB796E">
      <w:pPr>
        <w:autoSpaceDE w:val="0"/>
        <w:autoSpaceDN w:val="0"/>
        <w:adjustRightInd w:val="0"/>
        <w:rPr>
          <w:color w:val="010101"/>
          <w:sz w:val="18"/>
          <w:szCs w:val="18"/>
        </w:rPr>
      </w:pPr>
      <w:r w:rsidRPr="00706A50">
        <w:rPr>
          <w:color w:val="010101"/>
          <w:sz w:val="18"/>
          <w:szCs w:val="18"/>
        </w:rPr>
        <w:t xml:space="preserve">Through the sequence </w:t>
      </w:r>
      <w:r w:rsidRPr="00706A50">
        <w:rPr>
          <w:b/>
          <w:bCs/>
          <w:sz w:val="18"/>
          <w:szCs w:val="18"/>
        </w:rPr>
        <w:t xml:space="preserve">Ratio | Job requirements </w:t>
      </w:r>
      <w:r w:rsidRPr="00706A50">
        <w:rPr>
          <w:color w:val="010101"/>
          <w:sz w:val="18"/>
          <w:szCs w:val="18"/>
        </w:rPr>
        <w:t xml:space="preserve">from the </w:t>
      </w:r>
      <w:r w:rsidRPr="00706A50">
        <w:rPr>
          <w:b/>
          <w:color w:val="010101"/>
          <w:sz w:val="18"/>
          <w:szCs w:val="18"/>
        </w:rPr>
        <w:t>Main Menu</w:t>
      </w:r>
      <w:r w:rsidRPr="00706A50">
        <w:rPr>
          <w:color w:val="010101"/>
          <w:sz w:val="18"/>
          <w:szCs w:val="18"/>
        </w:rPr>
        <w:t>, you invoke the</w:t>
      </w:r>
    </w:p>
    <w:p w:rsidR="003315B5" w:rsidRPr="00706A50" w:rsidRDefault="003315B5" w:rsidP="00CB796E">
      <w:pPr>
        <w:autoSpaceDE w:val="0"/>
        <w:autoSpaceDN w:val="0"/>
        <w:adjustRightInd w:val="0"/>
        <w:rPr>
          <w:color w:val="010101"/>
          <w:sz w:val="18"/>
          <w:szCs w:val="18"/>
        </w:rPr>
      </w:pPr>
      <w:r w:rsidRPr="00706A50">
        <w:rPr>
          <w:b/>
          <w:bCs/>
          <w:sz w:val="18"/>
          <w:szCs w:val="18"/>
        </w:rPr>
        <w:t xml:space="preserve">Qualitative Values </w:t>
      </w:r>
      <w:r w:rsidRPr="00706A50">
        <w:rPr>
          <w:color w:val="010101"/>
          <w:sz w:val="18"/>
          <w:szCs w:val="18"/>
        </w:rPr>
        <w:t>screen.</w:t>
      </w:r>
    </w:p>
    <w:p w:rsidR="003315B5" w:rsidRDefault="003315B5" w:rsidP="00CB796E">
      <w:pPr>
        <w:autoSpaceDE w:val="0"/>
        <w:autoSpaceDN w:val="0"/>
        <w:adjustRightInd w:val="0"/>
        <w:rPr>
          <w:color w:val="010101"/>
          <w:sz w:val="20"/>
          <w:szCs w:val="20"/>
        </w:rPr>
      </w:pPr>
    </w:p>
    <w:p w:rsidR="003315B5" w:rsidRDefault="003315B5" w:rsidP="00706A50">
      <w:pPr>
        <w:autoSpaceDE w:val="0"/>
        <w:autoSpaceDN w:val="0"/>
        <w:adjustRightInd w:val="0"/>
        <w:rPr>
          <w:color w:val="010101"/>
          <w:sz w:val="20"/>
          <w:szCs w:val="20"/>
        </w:rPr>
      </w:pPr>
      <w:r>
        <w:rPr>
          <w:color w:val="010101"/>
          <w:sz w:val="20"/>
          <w:szCs w:val="20"/>
        </w:rPr>
        <w:t xml:space="preserve">At the top left corner of the screen, you will find the </w:t>
      </w:r>
      <w:r w:rsidRPr="00706A50">
        <w:rPr>
          <w:b/>
          <w:bCs/>
          <w:sz w:val="20"/>
          <w:szCs w:val="20"/>
        </w:rPr>
        <w:t>Member contr</w:t>
      </w:r>
      <w:r w:rsidRPr="0067199B">
        <w:rPr>
          <w:b/>
          <w:bCs/>
          <w:sz w:val="20"/>
          <w:szCs w:val="20"/>
        </w:rPr>
        <w:t>ols</w:t>
      </w:r>
      <w:r>
        <w:rPr>
          <w:b/>
          <w:bCs/>
          <w:color w:val="810081"/>
          <w:sz w:val="20"/>
          <w:szCs w:val="20"/>
        </w:rPr>
        <w:t xml:space="preserve"> </w:t>
      </w:r>
      <w:r>
        <w:rPr>
          <w:color w:val="010101"/>
          <w:sz w:val="20"/>
          <w:szCs w:val="20"/>
        </w:rPr>
        <w:t xml:space="preserve">frame, with a pull-down list box. </w:t>
      </w:r>
    </w:p>
    <w:p w:rsidR="003315B5" w:rsidRDefault="003315B5" w:rsidP="00706A50">
      <w:pPr>
        <w:autoSpaceDE w:val="0"/>
        <w:autoSpaceDN w:val="0"/>
        <w:adjustRightInd w:val="0"/>
        <w:rPr>
          <w:color w:val="010101"/>
          <w:sz w:val="20"/>
          <w:szCs w:val="20"/>
        </w:rPr>
      </w:pPr>
    </w:p>
    <w:p w:rsidR="003315B5" w:rsidRDefault="003315B5" w:rsidP="00706A50">
      <w:pPr>
        <w:autoSpaceDE w:val="0"/>
        <w:autoSpaceDN w:val="0"/>
        <w:adjustRightInd w:val="0"/>
        <w:rPr>
          <w:color w:val="010101"/>
          <w:sz w:val="20"/>
          <w:szCs w:val="20"/>
        </w:rPr>
      </w:pPr>
    </w:p>
    <w:p w:rsidR="003315B5" w:rsidRDefault="003315B5" w:rsidP="00706A50">
      <w:pPr>
        <w:autoSpaceDE w:val="0"/>
        <w:autoSpaceDN w:val="0"/>
        <w:adjustRightInd w:val="0"/>
        <w:rPr>
          <w:color w:val="010101"/>
          <w:sz w:val="20"/>
          <w:szCs w:val="20"/>
        </w:rPr>
      </w:pPr>
      <w:r>
        <w:rPr>
          <w:lang w:val="en-AU" w:eastAsia="en-AU"/>
        </w:rPr>
        <w:drawing>
          <wp:inline distT="0" distB="0" distL="0" distR="0" wp14:anchorId="35DEBE80" wp14:editId="3D3EF278">
            <wp:extent cx="1943857" cy="11437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48080" cy="1146232"/>
                    </a:xfrm>
                    <a:prstGeom prst="rect">
                      <a:avLst/>
                    </a:prstGeom>
                  </pic:spPr>
                </pic:pic>
              </a:graphicData>
            </a:graphic>
          </wp:inline>
        </w:drawing>
      </w:r>
    </w:p>
    <w:p w:rsidR="003315B5" w:rsidRDefault="003315B5" w:rsidP="00706A50">
      <w:pPr>
        <w:autoSpaceDE w:val="0"/>
        <w:autoSpaceDN w:val="0"/>
        <w:adjustRightInd w:val="0"/>
        <w:rPr>
          <w:color w:val="010101"/>
          <w:sz w:val="20"/>
          <w:szCs w:val="20"/>
        </w:rPr>
      </w:pPr>
    </w:p>
    <w:p w:rsidR="003315B5" w:rsidRDefault="003315B5" w:rsidP="00706A50">
      <w:pPr>
        <w:autoSpaceDE w:val="0"/>
        <w:autoSpaceDN w:val="0"/>
        <w:adjustRightInd w:val="0"/>
        <w:rPr>
          <w:color w:val="010101"/>
          <w:sz w:val="20"/>
          <w:szCs w:val="20"/>
        </w:rPr>
      </w:pPr>
      <w:r>
        <w:rPr>
          <w:color w:val="010101"/>
          <w:sz w:val="20"/>
          <w:szCs w:val="20"/>
        </w:rPr>
        <w:t>Fig. 11</w:t>
      </w:r>
    </w:p>
    <w:p w:rsidR="003315B5" w:rsidRDefault="003315B5" w:rsidP="00706A50">
      <w:pPr>
        <w:autoSpaceDE w:val="0"/>
        <w:autoSpaceDN w:val="0"/>
        <w:adjustRightInd w:val="0"/>
        <w:rPr>
          <w:color w:val="010101"/>
          <w:sz w:val="20"/>
          <w:szCs w:val="20"/>
        </w:rPr>
      </w:pPr>
    </w:p>
    <w:p w:rsidR="003315B5" w:rsidRDefault="003315B5" w:rsidP="00706A50">
      <w:pPr>
        <w:autoSpaceDE w:val="0"/>
        <w:autoSpaceDN w:val="0"/>
        <w:adjustRightInd w:val="0"/>
        <w:rPr>
          <w:color w:val="010101"/>
          <w:sz w:val="20"/>
          <w:szCs w:val="20"/>
        </w:rPr>
      </w:pPr>
    </w:p>
    <w:p w:rsidR="003315B5" w:rsidRDefault="003315B5" w:rsidP="00706A50">
      <w:pPr>
        <w:autoSpaceDE w:val="0"/>
        <w:autoSpaceDN w:val="0"/>
        <w:adjustRightInd w:val="0"/>
        <w:rPr>
          <w:color w:val="010101"/>
          <w:sz w:val="20"/>
          <w:szCs w:val="20"/>
        </w:rPr>
      </w:pPr>
      <w:r>
        <w:rPr>
          <w:color w:val="010101"/>
          <w:sz w:val="20"/>
          <w:szCs w:val="20"/>
        </w:rPr>
        <w:t xml:space="preserve">Click the pull-down arrow to obtain the list of members, and select James. </w:t>
      </w:r>
    </w:p>
    <w:p w:rsidR="003315B5" w:rsidRDefault="003315B5" w:rsidP="00CB796E">
      <w:pPr>
        <w:autoSpaceDE w:val="0"/>
        <w:autoSpaceDN w:val="0"/>
        <w:adjustRightInd w:val="0"/>
        <w:rPr>
          <w:color w:val="010101"/>
          <w:sz w:val="20"/>
          <w:szCs w:val="20"/>
        </w:rPr>
      </w:pPr>
    </w:p>
    <w:p w:rsidR="003315B5" w:rsidRDefault="003315B5" w:rsidP="00CB796E">
      <w:pPr>
        <w:autoSpaceDE w:val="0"/>
        <w:autoSpaceDN w:val="0"/>
        <w:adjustRightInd w:val="0"/>
        <w:rPr>
          <w:color w:val="010101"/>
          <w:sz w:val="20"/>
          <w:szCs w:val="20"/>
        </w:rPr>
      </w:pPr>
    </w:p>
    <w:p w:rsidR="003315B5" w:rsidRDefault="003315B5" w:rsidP="00CB796E">
      <w:pPr>
        <w:autoSpaceDE w:val="0"/>
        <w:autoSpaceDN w:val="0"/>
        <w:adjustRightInd w:val="0"/>
        <w:rPr>
          <w:sz w:val="18"/>
          <w:szCs w:val="18"/>
        </w:rPr>
      </w:pPr>
      <w:r>
        <w:rPr>
          <w:lang w:val="en-AU" w:eastAsia="en-AU"/>
        </w:rPr>
        <w:drawing>
          <wp:inline distT="0" distB="0" distL="0" distR="0" wp14:anchorId="32E8ACDA" wp14:editId="233BF712">
            <wp:extent cx="4590371" cy="2943036"/>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88985" cy="2942147"/>
                    </a:xfrm>
                    <a:prstGeom prst="rect">
                      <a:avLst/>
                    </a:prstGeom>
                  </pic:spPr>
                </pic:pic>
              </a:graphicData>
            </a:graphic>
          </wp:inline>
        </w:drawing>
      </w:r>
    </w:p>
    <w:p w:rsidR="003315B5" w:rsidRDefault="003315B5" w:rsidP="00CB796E">
      <w:pPr>
        <w:autoSpaceDE w:val="0"/>
        <w:autoSpaceDN w:val="0"/>
        <w:adjustRightInd w:val="0"/>
        <w:rPr>
          <w:sz w:val="18"/>
          <w:szCs w:val="18"/>
        </w:rPr>
      </w:pPr>
    </w:p>
    <w:p w:rsidR="003315B5" w:rsidRPr="000D1D38" w:rsidRDefault="003315B5" w:rsidP="00CB796E">
      <w:pPr>
        <w:autoSpaceDE w:val="0"/>
        <w:autoSpaceDN w:val="0"/>
        <w:adjustRightInd w:val="0"/>
        <w:rPr>
          <w:sz w:val="18"/>
          <w:szCs w:val="18"/>
        </w:rPr>
      </w:pPr>
      <w:r w:rsidRPr="000D1D38">
        <w:rPr>
          <w:sz w:val="18"/>
          <w:szCs w:val="18"/>
        </w:rPr>
        <w:t>Fig. 1</w:t>
      </w:r>
      <w:r>
        <w:rPr>
          <w:sz w:val="18"/>
          <w:szCs w:val="18"/>
        </w:rPr>
        <w:t>2</w:t>
      </w:r>
    </w:p>
    <w:p w:rsidR="003315B5" w:rsidRPr="000D1D38" w:rsidRDefault="003315B5" w:rsidP="00CB796E">
      <w:pPr>
        <w:autoSpaceDE w:val="0"/>
        <w:autoSpaceDN w:val="0"/>
        <w:adjustRightInd w:val="0"/>
        <w:rPr>
          <w:sz w:val="18"/>
          <w:szCs w:val="18"/>
        </w:rPr>
      </w:pPr>
    </w:p>
    <w:p w:rsidR="003315B5" w:rsidRPr="000D1D38" w:rsidRDefault="003315B5" w:rsidP="00CB796E">
      <w:pPr>
        <w:autoSpaceDE w:val="0"/>
        <w:autoSpaceDN w:val="0"/>
        <w:adjustRightInd w:val="0"/>
        <w:rPr>
          <w:sz w:val="18"/>
          <w:szCs w:val="18"/>
        </w:rPr>
      </w:pPr>
    </w:p>
    <w:p w:rsidR="003315B5" w:rsidRPr="000D1D38" w:rsidRDefault="003315B5" w:rsidP="00706A50">
      <w:pPr>
        <w:autoSpaceDE w:val="0"/>
        <w:autoSpaceDN w:val="0"/>
        <w:adjustRightInd w:val="0"/>
        <w:rPr>
          <w:color w:val="010101"/>
          <w:sz w:val="18"/>
          <w:szCs w:val="18"/>
        </w:rPr>
      </w:pPr>
      <w:r w:rsidRPr="000D1D38">
        <w:rPr>
          <w:color w:val="010101"/>
          <w:sz w:val="18"/>
          <w:szCs w:val="18"/>
        </w:rPr>
        <w:t xml:space="preserve">You are now confronted with the </w:t>
      </w:r>
      <w:r w:rsidRPr="000D1D38">
        <w:rPr>
          <w:b/>
          <w:sz w:val="18"/>
          <w:szCs w:val="18"/>
        </w:rPr>
        <w:t>Pair-wise Comparison Balance</w:t>
      </w:r>
      <w:r w:rsidRPr="000D1D38">
        <w:rPr>
          <w:color w:val="010101"/>
          <w:sz w:val="18"/>
          <w:szCs w:val="18"/>
        </w:rPr>
        <w:t>. A balance weight appears in the</w:t>
      </w:r>
    </w:p>
    <w:p w:rsidR="003315B5" w:rsidRPr="000D1D38" w:rsidRDefault="003315B5" w:rsidP="00BC16FA">
      <w:pPr>
        <w:autoSpaceDE w:val="0"/>
        <w:autoSpaceDN w:val="0"/>
        <w:adjustRightInd w:val="0"/>
        <w:rPr>
          <w:color w:val="0000FF"/>
          <w:sz w:val="18"/>
          <w:szCs w:val="18"/>
        </w:rPr>
      </w:pPr>
      <w:r w:rsidRPr="000D1D38">
        <w:rPr>
          <w:color w:val="010101"/>
          <w:sz w:val="18"/>
          <w:szCs w:val="18"/>
        </w:rPr>
        <w:t xml:space="preserve">centre of a slider strip as a small rectangular box. To enter your evaluations, proceed by dragging the balance weight to the left, or right, in the slider, depending on your judgment about the relative importance of the two parameters displayed, namely </w:t>
      </w:r>
      <w:r w:rsidRPr="000D1D38">
        <w:rPr>
          <w:b/>
          <w:bCs/>
          <w:sz w:val="18"/>
          <w:szCs w:val="18"/>
        </w:rPr>
        <w:t xml:space="preserve">Analytical thinking </w:t>
      </w:r>
      <w:r w:rsidRPr="000D1D38">
        <w:rPr>
          <w:color w:val="010101"/>
          <w:sz w:val="18"/>
          <w:szCs w:val="18"/>
        </w:rPr>
        <w:t xml:space="preserve">and </w:t>
      </w:r>
      <w:r w:rsidRPr="000D1D38">
        <w:rPr>
          <w:b/>
          <w:bCs/>
          <w:sz w:val="18"/>
          <w:szCs w:val="18"/>
        </w:rPr>
        <w:t>Statistical analysis</w:t>
      </w:r>
      <w:r w:rsidRPr="000D1D38">
        <w:rPr>
          <w:color w:val="0000FF"/>
          <w:sz w:val="18"/>
          <w:szCs w:val="18"/>
        </w:rPr>
        <w:t>.</w:t>
      </w:r>
    </w:p>
    <w:p w:rsidR="003315B5" w:rsidRPr="000D1D38" w:rsidRDefault="003315B5" w:rsidP="00BC16FA">
      <w:pPr>
        <w:autoSpaceDE w:val="0"/>
        <w:autoSpaceDN w:val="0"/>
        <w:adjustRightInd w:val="0"/>
        <w:rPr>
          <w:color w:val="0000FF"/>
          <w:sz w:val="18"/>
          <w:szCs w:val="18"/>
        </w:rPr>
      </w:pPr>
    </w:p>
    <w:p w:rsidR="003315B5" w:rsidRPr="000D1D38" w:rsidRDefault="003315B5" w:rsidP="004C451D">
      <w:pPr>
        <w:autoSpaceDE w:val="0"/>
        <w:autoSpaceDN w:val="0"/>
        <w:adjustRightInd w:val="0"/>
        <w:rPr>
          <w:color w:val="000000"/>
          <w:sz w:val="18"/>
          <w:szCs w:val="18"/>
        </w:rPr>
      </w:pPr>
      <w:r w:rsidRPr="000D1D38">
        <w:rPr>
          <w:color w:val="000000"/>
          <w:sz w:val="18"/>
          <w:szCs w:val="18"/>
        </w:rPr>
        <w:t>There are four ways to enter your values:</w:t>
      </w:r>
    </w:p>
    <w:p w:rsidR="003315B5" w:rsidRPr="000D1D38" w:rsidRDefault="003315B5" w:rsidP="004C451D">
      <w:pPr>
        <w:autoSpaceDE w:val="0"/>
        <w:autoSpaceDN w:val="0"/>
        <w:adjustRightInd w:val="0"/>
        <w:rPr>
          <w:color w:val="000000"/>
          <w:sz w:val="18"/>
          <w:szCs w:val="18"/>
        </w:rPr>
      </w:pPr>
    </w:p>
    <w:p w:rsidR="003315B5" w:rsidRPr="000D1D38" w:rsidRDefault="003315B5" w:rsidP="003315B5">
      <w:pPr>
        <w:pStyle w:val="ListParagraph"/>
        <w:numPr>
          <w:ilvl w:val="0"/>
          <w:numId w:val="27"/>
        </w:numPr>
        <w:autoSpaceDE w:val="0"/>
        <w:autoSpaceDN w:val="0"/>
        <w:adjustRightInd w:val="0"/>
        <w:rPr>
          <w:rFonts w:ascii="Arial" w:hAnsi="Arial" w:cs="Arial"/>
          <w:color w:val="010101"/>
          <w:sz w:val="18"/>
          <w:szCs w:val="18"/>
        </w:rPr>
      </w:pPr>
      <w:r w:rsidRPr="000D1D38">
        <w:rPr>
          <w:rFonts w:ascii="Arial" w:hAnsi="Arial" w:cs="Arial"/>
          <w:color w:val="010101"/>
          <w:sz w:val="18"/>
          <w:szCs w:val="18"/>
        </w:rPr>
        <w:t>Drag the balance weight with the mouse pointer to the appropriate location, and accept the</w:t>
      </w:r>
    </w:p>
    <w:p w:rsidR="003315B5" w:rsidRPr="000D1D38" w:rsidRDefault="003315B5" w:rsidP="004C451D">
      <w:pPr>
        <w:autoSpaceDE w:val="0"/>
        <w:autoSpaceDN w:val="0"/>
        <w:adjustRightInd w:val="0"/>
        <w:ind w:firstLine="720"/>
        <w:rPr>
          <w:color w:val="010101"/>
          <w:sz w:val="18"/>
          <w:szCs w:val="18"/>
        </w:rPr>
      </w:pPr>
      <w:r w:rsidRPr="000D1D38">
        <w:rPr>
          <w:color w:val="010101"/>
          <w:sz w:val="18"/>
          <w:szCs w:val="18"/>
        </w:rPr>
        <w:t xml:space="preserve">result by clicking one of the command buttons marked </w:t>
      </w:r>
      <w:r w:rsidRPr="000D1D38">
        <w:rPr>
          <w:b/>
          <w:bCs/>
          <w:sz w:val="18"/>
          <w:szCs w:val="18"/>
        </w:rPr>
        <w:t xml:space="preserve">Forward&gt;&gt; </w:t>
      </w:r>
      <w:r w:rsidRPr="000D1D38">
        <w:rPr>
          <w:color w:val="010101"/>
          <w:sz w:val="18"/>
          <w:szCs w:val="18"/>
        </w:rPr>
        <w:t xml:space="preserve">or </w:t>
      </w:r>
      <w:r w:rsidRPr="000D1D38">
        <w:rPr>
          <w:b/>
          <w:bCs/>
          <w:sz w:val="18"/>
          <w:szCs w:val="18"/>
        </w:rPr>
        <w:t>&lt;&lt;Back</w:t>
      </w:r>
      <w:r w:rsidRPr="000D1D38">
        <w:rPr>
          <w:b/>
          <w:bCs/>
          <w:color w:val="0000FF"/>
          <w:sz w:val="18"/>
          <w:szCs w:val="18"/>
        </w:rPr>
        <w:t xml:space="preserve"> </w:t>
      </w:r>
      <w:r w:rsidRPr="000D1D38">
        <w:rPr>
          <w:color w:val="010101"/>
          <w:sz w:val="18"/>
          <w:szCs w:val="18"/>
        </w:rPr>
        <w:t>in the</w:t>
      </w:r>
    </w:p>
    <w:p w:rsidR="003315B5" w:rsidRPr="000D1D38" w:rsidRDefault="003315B5" w:rsidP="004C451D">
      <w:pPr>
        <w:autoSpaceDE w:val="0"/>
        <w:autoSpaceDN w:val="0"/>
        <w:adjustRightInd w:val="0"/>
        <w:ind w:firstLine="720"/>
        <w:rPr>
          <w:color w:val="010101"/>
          <w:sz w:val="18"/>
          <w:szCs w:val="18"/>
        </w:rPr>
      </w:pPr>
      <w:r w:rsidRPr="000D1D38">
        <w:rPr>
          <w:b/>
          <w:bCs/>
          <w:sz w:val="18"/>
          <w:szCs w:val="18"/>
        </w:rPr>
        <w:t xml:space="preserve">Movement control </w:t>
      </w:r>
      <w:r w:rsidRPr="000D1D38">
        <w:rPr>
          <w:color w:val="010101"/>
          <w:sz w:val="18"/>
          <w:szCs w:val="18"/>
        </w:rPr>
        <w:t>at the top of the widow;</w:t>
      </w:r>
    </w:p>
    <w:p w:rsidR="003315B5" w:rsidRPr="000D1D38" w:rsidRDefault="003315B5" w:rsidP="003315B5">
      <w:pPr>
        <w:pStyle w:val="ListParagraph"/>
        <w:numPr>
          <w:ilvl w:val="0"/>
          <w:numId w:val="27"/>
        </w:numPr>
        <w:autoSpaceDE w:val="0"/>
        <w:autoSpaceDN w:val="0"/>
        <w:adjustRightInd w:val="0"/>
        <w:rPr>
          <w:rFonts w:ascii="Arial" w:hAnsi="Arial" w:cs="Arial"/>
          <w:color w:val="010101"/>
          <w:sz w:val="18"/>
          <w:szCs w:val="18"/>
        </w:rPr>
      </w:pPr>
      <w:r w:rsidRPr="000D1D38">
        <w:rPr>
          <w:rFonts w:ascii="Arial" w:hAnsi="Arial" w:cs="Arial"/>
          <w:color w:val="010101"/>
          <w:sz w:val="18"/>
          <w:szCs w:val="18"/>
        </w:rPr>
        <w:t xml:space="preserve">Same as above, but click on the long bar button also marked </w:t>
      </w:r>
      <w:r w:rsidRPr="000D1D38">
        <w:rPr>
          <w:rFonts w:ascii="Arial" w:hAnsi="Arial" w:cs="Arial"/>
          <w:b/>
          <w:bCs/>
          <w:sz w:val="18"/>
          <w:szCs w:val="18"/>
        </w:rPr>
        <w:t xml:space="preserve">Forward &gt;&gt; </w:t>
      </w:r>
      <w:r w:rsidRPr="000D1D38">
        <w:rPr>
          <w:rFonts w:ascii="Arial" w:hAnsi="Arial" w:cs="Arial"/>
          <w:color w:val="010101"/>
          <w:sz w:val="18"/>
          <w:szCs w:val="18"/>
        </w:rPr>
        <w:t>above the weight</w:t>
      </w:r>
    </w:p>
    <w:p w:rsidR="003315B5" w:rsidRPr="000D1D38" w:rsidRDefault="003315B5" w:rsidP="004C451D">
      <w:pPr>
        <w:autoSpaceDE w:val="0"/>
        <w:autoSpaceDN w:val="0"/>
        <w:adjustRightInd w:val="0"/>
        <w:ind w:firstLine="720"/>
        <w:rPr>
          <w:color w:val="010101"/>
          <w:sz w:val="18"/>
          <w:szCs w:val="18"/>
        </w:rPr>
      </w:pPr>
      <w:r w:rsidRPr="000D1D38">
        <w:rPr>
          <w:color w:val="010101"/>
          <w:sz w:val="18"/>
          <w:szCs w:val="18"/>
        </w:rPr>
        <w:t>slider to move forward only to the next pair of parameters;</w:t>
      </w:r>
    </w:p>
    <w:p w:rsidR="003315B5" w:rsidRPr="000D1D38" w:rsidRDefault="003315B5" w:rsidP="003315B5">
      <w:pPr>
        <w:pStyle w:val="ListParagraph"/>
        <w:numPr>
          <w:ilvl w:val="0"/>
          <w:numId w:val="27"/>
        </w:numPr>
        <w:autoSpaceDE w:val="0"/>
        <w:autoSpaceDN w:val="0"/>
        <w:adjustRightInd w:val="0"/>
        <w:rPr>
          <w:rFonts w:ascii="Arial" w:hAnsi="Arial" w:cs="Arial"/>
          <w:color w:val="010101"/>
          <w:sz w:val="18"/>
          <w:szCs w:val="18"/>
        </w:rPr>
      </w:pPr>
      <w:r w:rsidRPr="000D1D38">
        <w:rPr>
          <w:rFonts w:ascii="Arial" w:hAnsi="Arial" w:cs="Arial"/>
          <w:color w:val="010101"/>
          <w:sz w:val="18"/>
          <w:szCs w:val="18"/>
        </w:rPr>
        <w:t>Double-click at the position of your choice inside the slider itself to position the weight at that</w:t>
      </w:r>
    </w:p>
    <w:p w:rsidR="003315B5" w:rsidRPr="000D1D38" w:rsidRDefault="003315B5" w:rsidP="004C451D">
      <w:pPr>
        <w:autoSpaceDE w:val="0"/>
        <w:autoSpaceDN w:val="0"/>
        <w:adjustRightInd w:val="0"/>
        <w:ind w:firstLine="720"/>
        <w:rPr>
          <w:color w:val="010101"/>
          <w:sz w:val="18"/>
          <w:szCs w:val="18"/>
        </w:rPr>
      </w:pPr>
      <w:r w:rsidRPr="000D1D38">
        <w:rPr>
          <w:color w:val="010101"/>
          <w:sz w:val="18"/>
          <w:szCs w:val="18"/>
        </w:rPr>
        <w:t>position, and move forward to the next pair.</w:t>
      </w:r>
    </w:p>
    <w:p w:rsidR="003315B5" w:rsidRPr="000D1D38" w:rsidRDefault="003315B5" w:rsidP="003315B5">
      <w:pPr>
        <w:pStyle w:val="ListParagraph"/>
        <w:numPr>
          <w:ilvl w:val="0"/>
          <w:numId w:val="27"/>
        </w:numPr>
        <w:autoSpaceDE w:val="0"/>
        <w:autoSpaceDN w:val="0"/>
        <w:adjustRightInd w:val="0"/>
        <w:rPr>
          <w:rFonts w:ascii="Arial" w:hAnsi="Arial" w:cs="Arial"/>
          <w:sz w:val="18"/>
          <w:szCs w:val="18"/>
        </w:rPr>
      </w:pPr>
      <w:r w:rsidRPr="000D1D38">
        <w:rPr>
          <w:rFonts w:ascii="Arial" w:hAnsi="Arial" w:cs="Arial"/>
          <w:color w:val="010101"/>
          <w:sz w:val="18"/>
          <w:szCs w:val="18"/>
        </w:rPr>
        <w:t xml:space="preserve">Click one of the buttons marked </w:t>
      </w:r>
      <w:r w:rsidRPr="000D1D38">
        <w:rPr>
          <w:rFonts w:ascii="Arial" w:hAnsi="Arial" w:cs="Arial"/>
          <w:b/>
          <w:sz w:val="18"/>
          <w:szCs w:val="18"/>
        </w:rPr>
        <w:t>Equal, Minor, Medium or Extreme</w:t>
      </w:r>
      <w:r w:rsidRPr="000D1D38">
        <w:rPr>
          <w:rFonts w:ascii="Arial" w:hAnsi="Arial" w:cs="Arial"/>
          <w:sz w:val="18"/>
          <w:szCs w:val="18"/>
        </w:rPr>
        <w:t xml:space="preserve"> </w:t>
      </w:r>
      <w:r w:rsidRPr="000D1D38">
        <w:rPr>
          <w:rFonts w:ascii="Arial" w:hAnsi="Arial" w:cs="Arial"/>
          <w:color w:val="010101"/>
          <w:sz w:val="18"/>
          <w:szCs w:val="18"/>
        </w:rPr>
        <w:t xml:space="preserve">to quickly jump the weight to a position directly above the </w:t>
      </w:r>
      <w:proofErr w:type="gramStart"/>
      <w:r w:rsidRPr="000D1D38">
        <w:rPr>
          <w:rFonts w:ascii="Arial" w:hAnsi="Arial" w:cs="Arial"/>
          <w:color w:val="010101"/>
          <w:sz w:val="18"/>
          <w:szCs w:val="18"/>
        </w:rPr>
        <w:t>particular button</w:t>
      </w:r>
      <w:proofErr w:type="gramEnd"/>
      <w:r w:rsidRPr="000D1D38">
        <w:rPr>
          <w:rFonts w:ascii="Arial" w:hAnsi="Arial" w:cs="Arial"/>
          <w:color w:val="010101"/>
          <w:sz w:val="18"/>
          <w:szCs w:val="18"/>
        </w:rPr>
        <w:t>, and accept the position, all in one click.</w:t>
      </w:r>
    </w:p>
    <w:p w:rsidR="003315B5" w:rsidRPr="000D1D38" w:rsidRDefault="003315B5" w:rsidP="000D1D38">
      <w:pPr>
        <w:autoSpaceDE w:val="0"/>
        <w:autoSpaceDN w:val="0"/>
        <w:adjustRightInd w:val="0"/>
        <w:rPr>
          <w:sz w:val="18"/>
          <w:szCs w:val="18"/>
        </w:rPr>
      </w:pPr>
    </w:p>
    <w:p w:rsidR="003315B5" w:rsidRPr="000D1D38" w:rsidRDefault="003315B5" w:rsidP="000D1D38">
      <w:pPr>
        <w:autoSpaceDE w:val="0"/>
        <w:autoSpaceDN w:val="0"/>
        <w:adjustRightInd w:val="0"/>
        <w:rPr>
          <w:color w:val="010101"/>
          <w:sz w:val="18"/>
          <w:szCs w:val="18"/>
        </w:rPr>
      </w:pPr>
      <w:r w:rsidRPr="000D1D38">
        <w:rPr>
          <w:color w:val="010101"/>
          <w:sz w:val="18"/>
          <w:szCs w:val="18"/>
        </w:rPr>
        <w:t>Having entered you evaluations for the first pair, the system will prompt you for you evaluation of the</w:t>
      </w:r>
    </w:p>
    <w:p w:rsidR="003315B5" w:rsidRPr="000D1D38" w:rsidRDefault="003315B5" w:rsidP="000D1D38">
      <w:pPr>
        <w:autoSpaceDE w:val="0"/>
        <w:autoSpaceDN w:val="0"/>
        <w:adjustRightInd w:val="0"/>
        <w:rPr>
          <w:color w:val="010101"/>
          <w:sz w:val="18"/>
          <w:szCs w:val="18"/>
        </w:rPr>
      </w:pPr>
      <w:r w:rsidRPr="000D1D38">
        <w:rPr>
          <w:color w:val="010101"/>
          <w:sz w:val="18"/>
          <w:szCs w:val="18"/>
        </w:rPr>
        <w:t>next pair</w:t>
      </w:r>
      <w:r>
        <w:rPr>
          <w:color w:val="010101"/>
          <w:sz w:val="18"/>
          <w:szCs w:val="18"/>
        </w:rPr>
        <w:t>.</w:t>
      </w:r>
      <w:r w:rsidRPr="000D1D38">
        <w:rPr>
          <w:color w:val="010101"/>
          <w:sz w:val="18"/>
          <w:szCs w:val="18"/>
        </w:rPr>
        <w:t xml:space="preserve"> </w:t>
      </w:r>
      <w:r>
        <w:rPr>
          <w:color w:val="010101"/>
          <w:sz w:val="18"/>
          <w:szCs w:val="18"/>
        </w:rPr>
        <w:t>P</w:t>
      </w:r>
      <w:r w:rsidRPr="000D1D38">
        <w:rPr>
          <w:color w:val="010101"/>
          <w:sz w:val="18"/>
          <w:szCs w:val="18"/>
        </w:rPr>
        <w:t>roceed with the process until all your pair-wise evaluations have been captured.</w:t>
      </w:r>
    </w:p>
    <w:p w:rsidR="003315B5" w:rsidRPr="000D1D38" w:rsidRDefault="003315B5" w:rsidP="000D1D38">
      <w:pPr>
        <w:autoSpaceDE w:val="0"/>
        <w:autoSpaceDN w:val="0"/>
        <w:adjustRightInd w:val="0"/>
        <w:rPr>
          <w:color w:val="010101"/>
          <w:sz w:val="18"/>
          <w:szCs w:val="18"/>
        </w:rPr>
      </w:pPr>
    </w:p>
    <w:p w:rsidR="003315B5" w:rsidRPr="000D1D38" w:rsidRDefault="003315B5" w:rsidP="000D1D38">
      <w:pPr>
        <w:autoSpaceDE w:val="0"/>
        <w:autoSpaceDN w:val="0"/>
        <w:adjustRightInd w:val="0"/>
        <w:rPr>
          <w:color w:val="010101"/>
          <w:sz w:val="18"/>
          <w:szCs w:val="18"/>
        </w:rPr>
      </w:pPr>
      <w:r w:rsidRPr="000D1D38">
        <w:rPr>
          <w:color w:val="010101"/>
          <w:sz w:val="18"/>
          <w:szCs w:val="18"/>
        </w:rPr>
        <w:t xml:space="preserve">After you are through with your own evaluations, </w:t>
      </w:r>
      <w:r>
        <w:rPr>
          <w:color w:val="010101"/>
          <w:sz w:val="18"/>
          <w:szCs w:val="18"/>
        </w:rPr>
        <w:t xml:space="preserve">and the progress bar displays a solid green color, </w:t>
      </w:r>
      <w:r w:rsidRPr="000D1D38">
        <w:rPr>
          <w:color w:val="010101"/>
          <w:sz w:val="18"/>
          <w:szCs w:val="18"/>
        </w:rPr>
        <w:t>again click on the member pull-down list to select the</w:t>
      </w:r>
      <w:r>
        <w:rPr>
          <w:color w:val="010101"/>
          <w:sz w:val="18"/>
          <w:szCs w:val="18"/>
        </w:rPr>
        <w:t xml:space="preserve"> </w:t>
      </w:r>
      <w:r w:rsidRPr="000D1D38">
        <w:rPr>
          <w:color w:val="010101"/>
          <w:sz w:val="18"/>
          <w:szCs w:val="18"/>
        </w:rPr>
        <w:t>next member from which you require inputs. This will also save your inputs to the data-base of the</w:t>
      </w:r>
      <w:r>
        <w:rPr>
          <w:color w:val="010101"/>
          <w:sz w:val="18"/>
          <w:szCs w:val="18"/>
        </w:rPr>
        <w:t xml:space="preserve"> </w:t>
      </w:r>
      <w:r w:rsidRPr="000D1D38">
        <w:rPr>
          <w:color w:val="010101"/>
          <w:sz w:val="18"/>
          <w:szCs w:val="18"/>
        </w:rPr>
        <w:t>project.</w:t>
      </w:r>
    </w:p>
    <w:p w:rsidR="003315B5" w:rsidRPr="000D1D38" w:rsidRDefault="003315B5" w:rsidP="000D1D38">
      <w:pPr>
        <w:autoSpaceDE w:val="0"/>
        <w:autoSpaceDN w:val="0"/>
        <w:adjustRightInd w:val="0"/>
        <w:rPr>
          <w:color w:val="010101"/>
          <w:sz w:val="18"/>
          <w:szCs w:val="18"/>
        </w:rPr>
      </w:pPr>
    </w:p>
    <w:p w:rsidR="003315B5" w:rsidRPr="000D1D38" w:rsidRDefault="003315B5" w:rsidP="000D1D38">
      <w:pPr>
        <w:autoSpaceDE w:val="0"/>
        <w:autoSpaceDN w:val="0"/>
        <w:adjustRightInd w:val="0"/>
        <w:rPr>
          <w:color w:val="010101"/>
          <w:sz w:val="18"/>
          <w:szCs w:val="18"/>
        </w:rPr>
      </w:pPr>
      <w:r w:rsidRPr="000D1D38">
        <w:rPr>
          <w:color w:val="010101"/>
          <w:sz w:val="18"/>
          <w:szCs w:val="18"/>
        </w:rPr>
        <w:t xml:space="preserve">Once all members have participated, click on the </w:t>
      </w:r>
      <w:r w:rsidRPr="00710203">
        <w:rPr>
          <w:b/>
          <w:color w:val="010101"/>
          <w:sz w:val="18"/>
          <w:szCs w:val="18"/>
        </w:rPr>
        <w:t>Exit</w:t>
      </w:r>
      <w:r>
        <w:rPr>
          <w:color w:val="010101"/>
          <w:sz w:val="18"/>
          <w:szCs w:val="18"/>
        </w:rPr>
        <w:t xml:space="preserve"> </w:t>
      </w:r>
      <w:r w:rsidRPr="000D1D38">
        <w:rPr>
          <w:color w:val="010101"/>
          <w:sz w:val="18"/>
          <w:szCs w:val="18"/>
        </w:rPr>
        <w:t>button on the top right, which will pass you back</w:t>
      </w:r>
    </w:p>
    <w:p w:rsidR="003315B5" w:rsidRDefault="003315B5" w:rsidP="000D1D38">
      <w:pPr>
        <w:autoSpaceDE w:val="0"/>
        <w:autoSpaceDN w:val="0"/>
        <w:adjustRightInd w:val="0"/>
        <w:rPr>
          <w:color w:val="010101"/>
          <w:sz w:val="18"/>
          <w:szCs w:val="18"/>
        </w:rPr>
      </w:pPr>
      <w:r w:rsidRPr="000D1D38">
        <w:rPr>
          <w:color w:val="010101"/>
          <w:sz w:val="18"/>
          <w:szCs w:val="18"/>
        </w:rPr>
        <w:t>to the</w:t>
      </w:r>
      <w:r w:rsidRPr="000D1D38">
        <w:rPr>
          <w:b/>
          <w:color w:val="010101"/>
          <w:sz w:val="18"/>
          <w:szCs w:val="18"/>
        </w:rPr>
        <w:t xml:space="preserve"> Main menu</w:t>
      </w:r>
      <w:r w:rsidRPr="000D1D38">
        <w:rPr>
          <w:color w:val="010101"/>
          <w:sz w:val="18"/>
          <w:szCs w:val="18"/>
        </w:rPr>
        <w:t>.</w:t>
      </w:r>
    </w:p>
    <w:p w:rsidR="003315B5" w:rsidRDefault="003315B5" w:rsidP="000D1D38">
      <w:pPr>
        <w:autoSpaceDE w:val="0"/>
        <w:autoSpaceDN w:val="0"/>
        <w:adjustRightInd w:val="0"/>
        <w:rPr>
          <w:color w:val="010101"/>
          <w:sz w:val="18"/>
          <w:szCs w:val="18"/>
        </w:rPr>
      </w:pPr>
    </w:p>
    <w:p w:rsidR="003315B5" w:rsidRDefault="003315B5" w:rsidP="00EF18CE">
      <w:pPr>
        <w:autoSpaceDE w:val="0"/>
        <w:autoSpaceDN w:val="0"/>
        <w:adjustRightInd w:val="0"/>
        <w:rPr>
          <w:color w:val="010101"/>
          <w:sz w:val="18"/>
          <w:szCs w:val="18"/>
        </w:rPr>
      </w:pPr>
      <w:r>
        <w:rPr>
          <w:color w:val="010101"/>
          <w:sz w:val="18"/>
          <w:szCs w:val="18"/>
        </w:rPr>
        <w:t xml:space="preserve">To look at the results of your prioritizing effort thus far, you could view the results by the sequence  </w:t>
      </w:r>
      <w:r w:rsidRPr="00EF18CE">
        <w:rPr>
          <w:b/>
          <w:bCs/>
          <w:sz w:val="18"/>
          <w:szCs w:val="18"/>
        </w:rPr>
        <w:t xml:space="preserve">Reports </w:t>
      </w:r>
      <w:r>
        <w:rPr>
          <w:b/>
          <w:bCs/>
          <w:sz w:val="18"/>
          <w:szCs w:val="18"/>
        </w:rPr>
        <w:t xml:space="preserve">| Job requirements </w:t>
      </w:r>
      <w:r>
        <w:rPr>
          <w:b/>
          <w:bCs/>
          <w:color w:val="7E007E"/>
          <w:sz w:val="18"/>
          <w:szCs w:val="18"/>
        </w:rPr>
        <w:t xml:space="preserve"> </w:t>
      </w:r>
      <w:r>
        <w:rPr>
          <w:color w:val="010101"/>
          <w:sz w:val="18"/>
          <w:szCs w:val="18"/>
        </w:rPr>
        <w:t xml:space="preserve">on the </w:t>
      </w:r>
      <w:r w:rsidRPr="00EF18CE">
        <w:rPr>
          <w:b/>
          <w:bCs/>
          <w:sz w:val="18"/>
          <w:szCs w:val="18"/>
        </w:rPr>
        <w:t>Main Menu</w:t>
      </w:r>
      <w:r>
        <w:rPr>
          <w:b/>
          <w:bCs/>
          <w:color w:val="7E007E"/>
          <w:sz w:val="18"/>
          <w:szCs w:val="18"/>
        </w:rPr>
        <w:t xml:space="preserve">. </w:t>
      </w:r>
      <w:r>
        <w:rPr>
          <w:color w:val="010101"/>
          <w:sz w:val="18"/>
          <w:szCs w:val="18"/>
        </w:rPr>
        <w:t>This will display the following screen.</w:t>
      </w:r>
    </w:p>
    <w:p w:rsidR="003315B5" w:rsidRDefault="003315B5" w:rsidP="00EF18CE">
      <w:pPr>
        <w:autoSpaceDE w:val="0"/>
        <w:autoSpaceDN w:val="0"/>
        <w:adjustRightInd w:val="0"/>
        <w:rPr>
          <w:color w:val="010101"/>
          <w:sz w:val="18"/>
          <w:szCs w:val="18"/>
        </w:rPr>
      </w:pPr>
    </w:p>
    <w:p w:rsidR="003315B5" w:rsidRDefault="003315B5" w:rsidP="00EF18CE">
      <w:pPr>
        <w:autoSpaceDE w:val="0"/>
        <w:autoSpaceDN w:val="0"/>
        <w:adjustRightInd w:val="0"/>
        <w:rPr>
          <w:color w:val="010101"/>
          <w:sz w:val="18"/>
          <w:szCs w:val="18"/>
        </w:rPr>
      </w:pPr>
    </w:p>
    <w:p w:rsidR="003315B5" w:rsidRDefault="003315B5" w:rsidP="00EF18CE">
      <w:pPr>
        <w:autoSpaceDE w:val="0"/>
        <w:autoSpaceDN w:val="0"/>
        <w:adjustRightInd w:val="0"/>
        <w:rPr>
          <w:color w:val="010101"/>
          <w:sz w:val="18"/>
          <w:szCs w:val="18"/>
        </w:rPr>
      </w:pPr>
      <w:r>
        <w:rPr>
          <w:lang w:val="en-AU" w:eastAsia="en-AU"/>
        </w:rPr>
        <w:lastRenderedPageBreak/>
        <w:drawing>
          <wp:inline distT="0" distB="0" distL="0" distR="0" wp14:anchorId="4E823924" wp14:editId="74D6FE7B">
            <wp:extent cx="4572000" cy="1366716"/>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0898" cy="1366387"/>
                    </a:xfrm>
                    <a:prstGeom prst="rect">
                      <a:avLst/>
                    </a:prstGeom>
                  </pic:spPr>
                </pic:pic>
              </a:graphicData>
            </a:graphic>
          </wp:inline>
        </w:drawing>
      </w:r>
    </w:p>
    <w:p w:rsidR="003315B5" w:rsidRDefault="003315B5" w:rsidP="00EF18CE">
      <w:pPr>
        <w:autoSpaceDE w:val="0"/>
        <w:autoSpaceDN w:val="0"/>
        <w:adjustRightInd w:val="0"/>
        <w:rPr>
          <w:color w:val="010101"/>
          <w:sz w:val="18"/>
          <w:szCs w:val="18"/>
        </w:rPr>
      </w:pPr>
    </w:p>
    <w:p w:rsidR="003315B5" w:rsidRDefault="003315B5" w:rsidP="00EF18CE">
      <w:pPr>
        <w:autoSpaceDE w:val="0"/>
        <w:autoSpaceDN w:val="0"/>
        <w:adjustRightInd w:val="0"/>
        <w:rPr>
          <w:color w:val="010101"/>
          <w:sz w:val="18"/>
          <w:szCs w:val="18"/>
        </w:rPr>
      </w:pPr>
      <w:r>
        <w:rPr>
          <w:color w:val="010101"/>
          <w:sz w:val="18"/>
          <w:szCs w:val="18"/>
        </w:rPr>
        <w:t>Fig. 13</w:t>
      </w:r>
    </w:p>
    <w:p w:rsidR="003315B5" w:rsidRDefault="003315B5" w:rsidP="00EF18CE">
      <w:pPr>
        <w:autoSpaceDE w:val="0"/>
        <w:autoSpaceDN w:val="0"/>
        <w:adjustRightInd w:val="0"/>
        <w:rPr>
          <w:color w:val="010101"/>
          <w:sz w:val="18"/>
          <w:szCs w:val="18"/>
        </w:rPr>
      </w:pPr>
    </w:p>
    <w:p w:rsidR="003315B5" w:rsidRDefault="003315B5" w:rsidP="00EF18CE">
      <w:pPr>
        <w:autoSpaceDE w:val="0"/>
        <w:autoSpaceDN w:val="0"/>
        <w:adjustRightInd w:val="0"/>
        <w:rPr>
          <w:color w:val="010101"/>
          <w:sz w:val="18"/>
          <w:szCs w:val="18"/>
        </w:rPr>
      </w:pPr>
    </w:p>
    <w:p w:rsidR="003315B5" w:rsidRDefault="003315B5" w:rsidP="00552FD0">
      <w:pPr>
        <w:autoSpaceDE w:val="0"/>
        <w:autoSpaceDN w:val="0"/>
        <w:adjustRightInd w:val="0"/>
        <w:rPr>
          <w:color w:val="010101"/>
          <w:sz w:val="18"/>
          <w:szCs w:val="18"/>
        </w:rPr>
      </w:pPr>
      <w:r>
        <w:rPr>
          <w:color w:val="010101"/>
          <w:sz w:val="18"/>
          <w:szCs w:val="18"/>
        </w:rPr>
        <w:t xml:space="preserve">The report shows the participants (that is you and Sue) in the decision-making committee, the </w:t>
      </w:r>
      <w:r w:rsidRPr="0067199B">
        <w:rPr>
          <w:b/>
          <w:sz w:val="18"/>
          <w:szCs w:val="18"/>
        </w:rPr>
        <w:t>Job description</w:t>
      </w:r>
      <w:r w:rsidRPr="0067199B">
        <w:rPr>
          <w:sz w:val="18"/>
          <w:szCs w:val="18"/>
        </w:rPr>
        <w:t xml:space="preserve"> </w:t>
      </w:r>
      <w:r>
        <w:rPr>
          <w:color w:val="010101"/>
          <w:sz w:val="18"/>
          <w:szCs w:val="18"/>
        </w:rPr>
        <w:t>items, and the weight which the system has added to the list, totalling up to 100 points (with a bit of round-off error, which should not concern you, because in the memory of the computer  the figures are kept accurate to 16 digits). It also shows the level of consensus between members.</w:t>
      </w:r>
    </w:p>
    <w:p w:rsidR="003315B5" w:rsidRDefault="003315B5" w:rsidP="00552FD0">
      <w:pPr>
        <w:autoSpaceDE w:val="0"/>
        <w:autoSpaceDN w:val="0"/>
        <w:adjustRightInd w:val="0"/>
        <w:rPr>
          <w:color w:val="010101"/>
          <w:sz w:val="18"/>
          <w:szCs w:val="18"/>
        </w:rPr>
      </w:pPr>
    </w:p>
    <w:p w:rsidR="003315B5" w:rsidRDefault="003315B5" w:rsidP="00552FD0">
      <w:pPr>
        <w:autoSpaceDE w:val="0"/>
        <w:autoSpaceDN w:val="0"/>
        <w:adjustRightInd w:val="0"/>
        <w:rPr>
          <w:color w:val="010101"/>
          <w:sz w:val="18"/>
          <w:szCs w:val="18"/>
        </w:rPr>
      </w:pPr>
      <w:r>
        <w:rPr>
          <w:color w:val="010101"/>
          <w:sz w:val="18"/>
          <w:szCs w:val="18"/>
        </w:rPr>
        <w:t xml:space="preserve">To show how the individual members rated the criteria, select  </w:t>
      </w:r>
      <w:r w:rsidRPr="00552FD0">
        <w:rPr>
          <w:b/>
          <w:color w:val="010101"/>
          <w:sz w:val="18"/>
          <w:szCs w:val="18"/>
        </w:rPr>
        <w:t>Individual</w:t>
      </w:r>
      <w:r>
        <w:rPr>
          <w:color w:val="010101"/>
          <w:sz w:val="18"/>
          <w:szCs w:val="18"/>
        </w:rPr>
        <w:t xml:space="preserve"> as a </w:t>
      </w:r>
      <w:r w:rsidRPr="00552FD0">
        <w:rPr>
          <w:b/>
          <w:color w:val="010101"/>
          <w:sz w:val="18"/>
          <w:szCs w:val="18"/>
        </w:rPr>
        <w:t>Report type</w:t>
      </w:r>
      <w:r>
        <w:rPr>
          <w:color w:val="010101"/>
          <w:sz w:val="18"/>
          <w:szCs w:val="18"/>
        </w:rPr>
        <w:t xml:space="preserve"> (top, right of the window), and the select the member.</w:t>
      </w:r>
    </w:p>
    <w:p w:rsidR="003315B5" w:rsidRDefault="003315B5" w:rsidP="00552FD0">
      <w:pPr>
        <w:autoSpaceDE w:val="0"/>
        <w:autoSpaceDN w:val="0"/>
        <w:adjustRightInd w:val="0"/>
        <w:rPr>
          <w:color w:val="010101"/>
          <w:sz w:val="18"/>
          <w:szCs w:val="18"/>
        </w:rPr>
      </w:pPr>
    </w:p>
    <w:p w:rsidR="003315B5" w:rsidRDefault="003315B5" w:rsidP="00552FD0">
      <w:pPr>
        <w:autoSpaceDE w:val="0"/>
        <w:autoSpaceDN w:val="0"/>
        <w:adjustRightInd w:val="0"/>
        <w:rPr>
          <w:color w:val="010101"/>
          <w:sz w:val="18"/>
          <w:szCs w:val="18"/>
        </w:rPr>
      </w:pPr>
    </w:p>
    <w:p w:rsidR="003315B5" w:rsidRDefault="003315B5" w:rsidP="00EF18CE">
      <w:pPr>
        <w:autoSpaceDE w:val="0"/>
        <w:autoSpaceDN w:val="0"/>
        <w:adjustRightInd w:val="0"/>
        <w:rPr>
          <w:sz w:val="18"/>
          <w:szCs w:val="18"/>
        </w:rPr>
      </w:pPr>
      <w:r>
        <w:rPr>
          <w:lang w:val="en-AU" w:eastAsia="en-AU"/>
        </w:rPr>
        <w:drawing>
          <wp:inline distT="0" distB="0" distL="0" distR="0" wp14:anchorId="76ED9DCE" wp14:editId="14CBE20C">
            <wp:extent cx="4644668" cy="1857867"/>
            <wp:effectExtent l="0" t="0" r="381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42100" cy="1856840"/>
                    </a:xfrm>
                    <a:prstGeom prst="rect">
                      <a:avLst/>
                    </a:prstGeom>
                  </pic:spPr>
                </pic:pic>
              </a:graphicData>
            </a:graphic>
          </wp:inline>
        </w:drawing>
      </w:r>
    </w:p>
    <w:p w:rsidR="003315B5" w:rsidRDefault="003315B5" w:rsidP="00EF18CE">
      <w:pPr>
        <w:autoSpaceDE w:val="0"/>
        <w:autoSpaceDN w:val="0"/>
        <w:adjustRightInd w:val="0"/>
        <w:rPr>
          <w:sz w:val="18"/>
          <w:szCs w:val="18"/>
        </w:rPr>
      </w:pPr>
    </w:p>
    <w:p w:rsidR="003315B5" w:rsidRDefault="003315B5" w:rsidP="00EF18CE">
      <w:pPr>
        <w:autoSpaceDE w:val="0"/>
        <w:autoSpaceDN w:val="0"/>
        <w:adjustRightInd w:val="0"/>
        <w:rPr>
          <w:sz w:val="18"/>
          <w:szCs w:val="18"/>
        </w:rPr>
      </w:pPr>
      <w:r>
        <w:rPr>
          <w:sz w:val="18"/>
          <w:szCs w:val="18"/>
        </w:rPr>
        <w:t>Fig. 14</w:t>
      </w:r>
    </w:p>
    <w:p w:rsidR="003315B5" w:rsidRDefault="003315B5" w:rsidP="00EF18CE">
      <w:pPr>
        <w:autoSpaceDE w:val="0"/>
        <w:autoSpaceDN w:val="0"/>
        <w:adjustRightInd w:val="0"/>
        <w:rPr>
          <w:sz w:val="18"/>
          <w:szCs w:val="18"/>
        </w:rPr>
      </w:pPr>
    </w:p>
    <w:p w:rsidR="003315B5" w:rsidRDefault="003315B5" w:rsidP="00EF18CE">
      <w:pPr>
        <w:autoSpaceDE w:val="0"/>
        <w:autoSpaceDN w:val="0"/>
        <w:adjustRightInd w:val="0"/>
        <w:rPr>
          <w:sz w:val="18"/>
          <w:szCs w:val="18"/>
        </w:rPr>
      </w:pPr>
    </w:p>
    <w:p w:rsidR="003315B5" w:rsidRDefault="003315B5" w:rsidP="00EF18CE">
      <w:pPr>
        <w:autoSpaceDE w:val="0"/>
        <w:autoSpaceDN w:val="0"/>
        <w:adjustRightInd w:val="0"/>
        <w:rPr>
          <w:sz w:val="18"/>
          <w:szCs w:val="18"/>
        </w:rPr>
      </w:pPr>
      <w:r w:rsidRPr="00CC5B6A">
        <w:rPr>
          <w:b/>
          <w:sz w:val="18"/>
          <w:szCs w:val="18"/>
        </w:rPr>
        <w:t>Note:</w:t>
      </w:r>
      <w:r>
        <w:rPr>
          <w:sz w:val="18"/>
          <w:szCs w:val="18"/>
        </w:rPr>
        <w:t xml:space="preserve">  Keep in mind that your results will most certainly differ with the figures obtained in this example.</w:t>
      </w:r>
    </w:p>
    <w:p w:rsidR="003315B5" w:rsidRDefault="003315B5" w:rsidP="00EF18CE">
      <w:pPr>
        <w:autoSpaceDE w:val="0"/>
        <w:autoSpaceDN w:val="0"/>
        <w:adjustRightInd w:val="0"/>
        <w:rPr>
          <w:sz w:val="18"/>
          <w:szCs w:val="18"/>
        </w:rPr>
      </w:pPr>
    </w:p>
    <w:p w:rsidR="003315B5" w:rsidRDefault="003315B5" w:rsidP="00EF18CE">
      <w:pPr>
        <w:autoSpaceDE w:val="0"/>
        <w:autoSpaceDN w:val="0"/>
        <w:adjustRightInd w:val="0"/>
        <w:rPr>
          <w:sz w:val="18"/>
          <w:szCs w:val="18"/>
        </w:rPr>
      </w:pPr>
    </w:p>
    <w:p w:rsidR="003315B5" w:rsidRPr="00246778" w:rsidRDefault="003315B5" w:rsidP="00EF18CE">
      <w:pPr>
        <w:autoSpaceDE w:val="0"/>
        <w:autoSpaceDN w:val="0"/>
        <w:adjustRightInd w:val="0"/>
        <w:rPr>
          <w:b/>
        </w:rPr>
      </w:pPr>
      <w:r w:rsidRPr="00246778">
        <w:rPr>
          <w:b/>
        </w:rPr>
        <w:t>Step 9: Evaluating the Candidates</w:t>
      </w:r>
    </w:p>
    <w:p w:rsidR="003315B5" w:rsidRDefault="003315B5" w:rsidP="00EF18CE">
      <w:pPr>
        <w:autoSpaceDE w:val="0"/>
        <w:autoSpaceDN w:val="0"/>
        <w:adjustRightInd w:val="0"/>
        <w:rPr>
          <w:sz w:val="18"/>
          <w:szCs w:val="18"/>
        </w:rPr>
      </w:pPr>
    </w:p>
    <w:p w:rsidR="003315B5" w:rsidRPr="003F7368" w:rsidRDefault="003315B5" w:rsidP="003F7368">
      <w:pPr>
        <w:autoSpaceDE w:val="0"/>
        <w:autoSpaceDN w:val="0"/>
        <w:adjustRightInd w:val="0"/>
        <w:rPr>
          <w:color w:val="000000"/>
          <w:sz w:val="18"/>
          <w:szCs w:val="18"/>
        </w:rPr>
      </w:pPr>
      <w:r w:rsidRPr="003F7368">
        <w:rPr>
          <w:color w:val="000000"/>
          <w:sz w:val="18"/>
          <w:szCs w:val="18"/>
        </w:rPr>
        <w:t>The process of staff selection has taken us so far to the point where we have identified three potential</w:t>
      </w:r>
    </w:p>
    <w:p w:rsidR="003315B5" w:rsidRPr="003F7368" w:rsidRDefault="003315B5" w:rsidP="003F7368">
      <w:pPr>
        <w:autoSpaceDE w:val="0"/>
        <w:autoSpaceDN w:val="0"/>
        <w:adjustRightInd w:val="0"/>
        <w:rPr>
          <w:color w:val="000000"/>
          <w:sz w:val="18"/>
          <w:szCs w:val="18"/>
        </w:rPr>
      </w:pPr>
      <w:r w:rsidRPr="003F7368">
        <w:rPr>
          <w:color w:val="000000"/>
          <w:sz w:val="18"/>
          <w:szCs w:val="18"/>
        </w:rPr>
        <w:t>market research officers; each being qualified enough to fill the vacant position. The question now is:</w:t>
      </w:r>
    </w:p>
    <w:p w:rsidR="003315B5" w:rsidRPr="003F7368" w:rsidRDefault="003315B5" w:rsidP="003F7368">
      <w:pPr>
        <w:autoSpaceDE w:val="0"/>
        <w:autoSpaceDN w:val="0"/>
        <w:adjustRightInd w:val="0"/>
        <w:rPr>
          <w:color w:val="000000"/>
          <w:sz w:val="18"/>
          <w:szCs w:val="18"/>
        </w:rPr>
      </w:pPr>
      <w:r w:rsidRPr="003F7368">
        <w:rPr>
          <w:color w:val="000000"/>
          <w:sz w:val="18"/>
          <w:szCs w:val="18"/>
        </w:rPr>
        <w:t>which one of the three is the best candidate for the job?</w:t>
      </w:r>
    </w:p>
    <w:p w:rsidR="003315B5" w:rsidRPr="003F7368" w:rsidRDefault="003315B5" w:rsidP="003F7368">
      <w:pPr>
        <w:autoSpaceDE w:val="0"/>
        <w:autoSpaceDN w:val="0"/>
        <w:adjustRightInd w:val="0"/>
        <w:rPr>
          <w:color w:val="000000"/>
          <w:sz w:val="18"/>
          <w:szCs w:val="18"/>
        </w:rPr>
      </w:pPr>
    </w:p>
    <w:p w:rsidR="003315B5" w:rsidRPr="003F7368" w:rsidRDefault="003315B5" w:rsidP="003F7368">
      <w:pPr>
        <w:autoSpaceDE w:val="0"/>
        <w:autoSpaceDN w:val="0"/>
        <w:adjustRightInd w:val="0"/>
        <w:rPr>
          <w:color w:val="010101"/>
          <w:sz w:val="18"/>
          <w:szCs w:val="18"/>
        </w:rPr>
      </w:pPr>
      <w:r w:rsidRPr="003F7368">
        <w:rPr>
          <w:color w:val="010101"/>
          <w:sz w:val="18"/>
          <w:szCs w:val="18"/>
        </w:rPr>
        <w:t>Having a value system against which this decision can be made makes this decision a relatively easy</w:t>
      </w:r>
    </w:p>
    <w:p w:rsidR="003315B5" w:rsidRPr="003F7368" w:rsidRDefault="003315B5" w:rsidP="003F7368">
      <w:pPr>
        <w:autoSpaceDE w:val="0"/>
        <w:autoSpaceDN w:val="0"/>
        <w:adjustRightInd w:val="0"/>
        <w:rPr>
          <w:color w:val="010101"/>
          <w:sz w:val="18"/>
          <w:szCs w:val="18"/>
        </w:rPr>
      </w:pPr>
      <w:r w:rsidRPr="003F7368">
        <w:rPr>
          <w:color w:val="010101"/>
          <w:sz w:val="18"/>
          <w:szCs w:val="18"/>
        </w:rPr>
        <w:t>one. Because each criterion now has a value attached to it, we can use these values to apply greater or lesser emphasis to the criteria. All that remains to be done is to evaluate the candidates against the</w:t>
      </w:r>
    </w:p>
    <w:p w:rsidR="003315B5" w:rsidRDefault="003315B5" w:rsidP="003F7368">
      <w:pPr>
        <w:autoSpaceDE w:val="0"/>
        <w:autoSpaceDN w:val="0"/>
        <w:adjustRightInd w:val="0"/>
        <w:rPr>
          <w:color w:val="010101"/>
          <w:sz w:val="18"/>
          <w:szCs w:val="18"/>
        </w:rPr>
      </w:pPr>
      <w:r w:rsidRPr="003F7368">
        <w:rPr>
          <w:color w:val="010101"/>
          <w:sz w:val="18"/>
          <w:szCs w:val="18"/>
        </w:rPr>
        <w:t>backdrop of the criteria, focusing on each criterion, one at a time.</w:t>
      </w:r>
    </w:p>
    <w:p w:rsidR="003315B5" w:rsidRDefault="003315B5" w:rsidP="003F7368">
      <w:pPr>
        <w:autoSpaceDE w:val="0"/>
        <w:autoSpaceDN w:val="0"/>
        <w:adjustRightInd w:val="0"/>
        <w:rPr>
          <w:color w:val="010101"/>
          <w:sz w:val="18"/>
          <w:szCs w:val="18"/>
        </w:rPr>
      </w:pPr>
    </w:p>
    <w:p w:rsidR="003315B5" w:rsidRDefault="003315B5" w:rsidP="005B716A">
      <w:pPr>
        <w:autoSpaceDE w:val="0"/>
        <w:autoSpaceDN w:val="0"/>
        <w:adjustRightInd w:val="0"/>
        <w:rPr>
          <w:color w:val="000000"/>
          <w:sz w:val="18"/>
          <w:szCs w:val="18"/>
        </w:rPr>
      </w:pPr>
      <w:r w:rsidRPr="001D0259">
        <w:rPr>
          <w:color w:val="000000"/>
          <w:sz w:val="18"/>
          <w:szCs w:val="18"/>
        </w:rPr>
        <w:t>Two methods are used to perform the evaluation:</w:t>
      </w:r>
    </w:p>
    <w:p w:rsidR="003315B5" w:rsidRPr="001D0259" w:rsidRDefault="003315B5" w:rsidP="005B716A">
      <w:pPr>
        <w:autoSpaceDE w:val="0"/>
        <w:autoSpaceDN w:val="0"/>
        <w:adjustRightInd w:val="0"/>
        <w:rPr>
          <w:color w:val="000000"/>
          <w:sz w:val="18"/>
          <w:szCs w:val="18"/>
        </w:rPr>
      </w:pPr>
    </w:p>
    <w:p w:rsidR="003315B5" w:rsidRPr="001D0259" w:rsidRDefault="003315B5" w:rsidP="001D0259">
      <w:pPr>
        <w:autoSpaceDE w:val="0"/>
        <w:autoSpaceDN w:val="0"/>
        <w:adjustRightInd w:val="0"/>
        <w:ind w:firstLine="720"/>
        <w:rPr>
          <w:color w:val="000000"/>
          <w:sz w:val="18"/>
          <w:szCs w:val="18"/>
        </w:rPr>
      </w:pPr>
      <w:r>
        <w:rPr>
          <w:color w:val="000000"/>
          <w:sz w:val="18"/>
          <w:szCs w:val="18"/>
        </w:rPr>
        <w:t>-  T</w:t>
      </w:r>
      <w:r w:rsidRPr="001D0259">
        <w:rPr>
          <w:color w:val="000000"/>
          <w:sz w:val="18"/>
          <w:szCs w:val="18"/>
        </w:rPr>
        <w:t xml:space="preserve">he Quantitative or </w:t>
      </w:r>
      <w:r w:rsidRPr="001D0259">
        <w:rPr>
          <w:b/>
          <w:sz w:val="18"/>
          <w:szCs w:val="18"/>
        </w:rPr>
        <w:t>Numeric·</w:t>
      </w:r>
      <w:r>
        <w:rPr>
          <w:b/>
          <w:sz w:val="18"/>
          <w:szCs w:val="18"/>
        </w:rPr>
        <w:t>o</w:t>
      </w:r>
      <w:r w:rsidRPr="001D0259">
        <w:rPr>
          <w:b/>
          <w:sz w:val="18"/>
          <w:szCs w:val="18"/>
        </w:rPr>
        <w:t>rdinal</w:t>
      </w:r>
      <w:r w:rsidRPr="001D0259">
        <w:rPr>
          <w:sz w:val="18"/>
          <w:szCs w:val="18"/>
        </w:rPr>
        <w:t xml:space="preserve"> </w:t>
      </w:r>
      <w:r w:rsidRPr="001D0259">
        <w:rPr>
          <w:color w:val="000000"/>
          <w:sz w:val="18"/>
          <w:szCs w:val="18"/>
        </w:rPr>
        <w:t>method</w:t>
      </w:r>
    </w:p>
    <w:p w:rsidR="003315B5" w:rsidRDefault="003315B5" w:rsidP="001D0259">
      <w:pPr>
        <w:autoSpaceDE w:val="0"/>
        <w:autoSpaceDN w:val="0"/>
        <w:adjustRightInd w:val="0"/>
        <w:ind w:firstLine="720"/>
        <w:rPr>
          <w:color w:val="000000"/>
          <w:sz w:val="18"/>
          <w:szCs w:val="18"/>
        </w:rPr>
      </w:pPr>
      <w:r w:rsidRPr="001D0259">
        <w:rPr>
          <w:color w:val="010101"/>
          <w:sz w:val="18"/>
          <w:szCs w:val="18"/>
        </w:rPr>
        <w:t xml:space="preserve">- </w:t>
      </w:r>
      <w:r>
        <w:rPr>
          <w:color w:val="010101"/>
          <w:sz w:val="18"/>
          <w:szCs w:val="18"/>
        </w:rPr>
        <w:t xml:space="preserve"> T</w:t>
      </w:r>
      <w:r w:rsidRPr="001D0259">
        <w:rPr>
          <w:color w:val="010101"/>
          <w:sz w:val="18"/>
          <w:szCs w:val="18"/>
        </w:rPr>
        <w:t xml:space="preserve">he Qualitative or </w:t>
      </w:r>
      <w:r w:rsidRPr="001D0259">
        <w:rPr>
          <w:b/>
          <w:sz w:val="18"/>
          <w:szCs w:val="18"/>
        </w:rPr>
        <w:t>Pair-wise Comparison</w:t>
      </w:r>
      <w:r w:rsidRPr="001D0259">
        <w:rPr>
          <w:sz w:val="18"/>
          <w:szCs w:val="18"/>
        </w:rPr>
        <w:t xml:space="preserve"> </w:t>
      </w:r>
      <w:r>
        <w:rPr>
          <w:color w:val="000000"/>
          <w:sz w:val="18"/>
          <w:szCs w:val="18"/>
        </w:rPr>
        <w:t>method</w:t>
      </w:r>
    </w:p>
    <w:p w:rsidR="003315B5" w:rsidRDefault="003315B5" w:rsidP="00E87F39">
      <w:pPr>
        <w:autoSpaceDE w:val="0"/>
        <w:autoSpaceDN w:val="0"/>
        <w:adjustRightInd w:val="0"/>
        <w:rPr>
          <w:color w:val="000000"/>
          <w:sz w:val="18"/>
          <w:szCs w:val="18"/>
        </w:rPr>
      </w:pPr>
    </w:p>
    <w:p w:rsidR="003315B5" w:rsidRDefault="003315B5" w:rsidP="00E87F39">
      <w:pPr>
        <w:autoSpaceDE w:val="0"/>
        <w:autoSpaceDN w:val="0"/>
        <w:adjustRightInd w:val="0"/>
        <w:rPr>
          <w:color w:val="000000"/>
          <w:sz w:val="18"/>
          <w:szCs w:val="18"/>
        </w:rPr>
      </w:pPr>
    </w:p>
    <w:p w:rsidR="003315B5" w:rsidRPr="00CE4BEE" w:rsidRDefault="003315B5" w:rsidP="00FF79A1">
      <w:pPr>
        <w:autoSpaceDE w:val="0"/>
        <w:autoSpaceDN w:val="0"/>
        <w:adjustRightInd w:val="0"/>
        <w:rPr>
          <w:color w:val="010101"/>
          <w:sz w:val="18"/>
          <w:szCs w:val="18"/>
        </w:rPr>
      </w:pPr>
      <w:r w:rsidRPr="00CE4BEE">
        <w:rPr>
          <w:color w:val="010101"/>
          <w:sz w:val="18"/>
          <w:szCs w:val="18"/>
        </w:rPr>
        <w:t xml:space="preserve">The </w:t>
      </w:r>
      <w:r w:rsidRPr="00CE4BEE">
        <w:rPr>
          <w:b/>
          <w:color w:val="010101"/>
          <w:sz w:val="18"/>
          <w:szCs w:val="18"/>
        </w:rPr>
        <w:t>Numeric-ordinal</w:t>
      </w:r>
      <w:r w:rsidRPr="00CE4BEE">
        <w:rPr>
          <w:color w:val="010101"/>
          <w:sz w:val="18"/>
          <w:szCs w:val="18"/>
        </w:rPr>
        <w:t xml:space="preserve"> method provides a fast and easy way of evaluating the options. The quality of the ensuing decisions is, of course, dependent upon the quality and reliability of the actual numbers</w:t>
      </w:r>
      <w:r>
        <w:rPr>
          <w:color w:val="010101"/>
          <w:sz w:val="18"/>
          <w:szCs w:val="18"/>
        </w:rPr>
        <w:t xml:space="preserve"> </w:t>
      </w:r>
      <w:r w:rsidRPr="00CE4BEE">
        <w:rPr>
          <w:color w:val="010101"/>
          <w:sz w:val="18"/>
          <w:szCs w:val="18"/>
        </w:rPr>
        <w:t>available. As long as this is the case, the quality of the resulting decisions is not under suspicion.</w:t>
      </w:r>
    </w:p>
    <w:p w:rsidR="003315B5" w:rsidRPr="00CE4BEE" w:rsidRDefault="003315B5" w:rsidP="00FF79A1">
      <w:pPr>
        <w:autoSpaceDE w:val="0"/>
        <w:autoSpaceDN w:val="0"/>
        <w:adjustRightInd w:val="0"/>
        <w:rPr>
          <w:color w:val="010101"/>
          <w:sz w:val="18"/>
          <w:szCs w:val="18"/>
        </w:rPr>
      </w:pPr>
    </w:p>
    <w:p w:rsidR="003315B5" w:rsidRPr="00CE4BEE" w:rsidRDefault="003315B5" w:rsidP="00FF79A1">
      <w:pPr>
        <w:autoSpaceDE w:val="0"/>
        <w:autoSpaceDN w:val="0"/>
        <w:adjustRightInd w:val="0"/>
        <w:rPr>
          <w:color w:val="010101"/>
          <w:sz w:val="18"/>
          <w:szCs w:val="18"/>
        </w:rPr>
      </w:pPr>
      <w:r w:rsidRPr="00CE4BEE">
        <w:rPr>
          <w:color w:val="010101"/>
          <w:sz w:val="18"/>
          <w:szCs w:val="18"/>
        </w:rPr>
        <w:t>Decision·Variables are, however, either qualitative (judgmental / gut-feel) or quantitative (numeric) in</w:t>
      </w:r>
    </w:p>
    <w:p w:rsidR="003315B5" w:rsidRPr="00CE4BEE" w:rsidRDefault="003315B5" w:rsidP="00FF79A1">
      <w:pPr>
        <w:autoSpaceDE w:val="0"/>
        <w:autoSpaceDN w:val="0"/>
        <w:adjustRightInd w:val="0"/>
        <w:rPr>
          <w:color w:val="010101"/>
          <w:sz w:val="18"/>
          <w:szCs w:val="18"/>
        </w:rPr>
      </w:pPr>
      <w:r w:rsidRPr="00CE4BEE">
        <w:rPr>
          <w:color w:val="010101"/>
          <w:sz w:val="18"/>
          <w:szCs w:val="18"/>
        </w:rPr>
        <w:t xml:space="preserve">nature, and it is a fact of life that true </w:t>
      </w:r>
      <w:r>
        <w:rPr>
          <w:color w:val="010101"/>
          <w:sz w:val="18"/>
          <w:szCs w:val="18"/>
        </w:rPr>
        <w:t>m</w:t>
      </w:r>
      <w:r w:rsidRPr="00CE4BEE">
        <w:rPr>
          <w:color w:val="010101"/>
          <w:sz w:val="18"/>
          <w:szCs w:val="18"/>
        </w:rPr>
        <w:t>anagerial</w:t>
      </w:r>
      <w:r>
        <w:rPr>
          <w:color w:val="010101"/>
          <w:sz w:val="18"/>
          <w:szCs w:val="18"/>
        </w:rPr>
        <w:t xml:space="preserve"> d</w:t>
      </w:r>
      <w:r w:rsidRPr="00CE4BEE">
        <w:rPr>
          <w:color w:val="010101"/>
          <w:sz w:val="18"/>
          <w:szCs w:val="18"/>
        </w:rPr>
        <w:t>ecisions are mostly of a qualitative nature, as most</w:t>
      </w:r>
    </w:p>
    <w:p w:rsidR="003315B5" w:rsidRPr="00CE4BEE" w:rsidRDefault="003315B5" w:rsidP="00FF79A1">
      <w:pPr>
        <w:autoSpaceDE w:val="0"/>
        <w:autoSpaceDN w:val="0"/>
        <w:adjustRightInd w:val="0"/>
        <w:rPr>
          <w:color w:val="010101"/>
          <w:sz w:val="18"/>
          <w:szCs w:val="18"/>
        </w:rPr>
      </w:pPr>
      <w:r w:rsidRPr="00CE4BEE">
        <w:rPr>
          <w:color w:val="010101"/>
          <w:sz w:val="18"/>
          <w:szCs w:val="18"/>
        </w:rPr>
        <w:t>experienced managers will attest. Even if some variables are of a quantitative nature, managers often</w:t>
      </w:r>
    </w:p>
    <w:p w:rsidR="003315B5" w:rsidRPr="00CE4BEE" w:rsidRDefault="003315B5" w:rsidP="00FF79A1">
      <w:pPr>
        <w:autoSpaceDE w:val="0"/>
        <w:autoSpaceDN w:val="0"/>
        <w:adjustRightInd w:val="0"/>
        <w:rPr>
          <w:color w:val="010101"/>
          <w:sz w:val="18"/>
          <w:szCs w:val="18"/>
        </w:rPr>
      </w:pPr>
      <w:r w:rsidRPr="00CE4BEE">
        <w:rPr>
          <w:color w:val="010101"/>
          <w:sz w:val="18"/>
          <w:szCs w:val="18"/>
        </w:rPr>
        <w:t>do not have the time or resources available to obtain the correct information upon which to base their</w:t>
      </w:r>
    </w:p>
    <w:p w:rsidR="003315B5" w:rsidRDefault="003315B5" w:rsidP="00FF79A1">
      <w:pPr>
        <w:autoSpaceDE w:val="0"/>
        <w:autoSpaceDN w:val="0"/>
        <w:adjustRightInd w:val="0"/>
        <w:rPr>
          <w:color w:val="010101"/>
          <w:sz w:val="20"/>
          <w:szCs w:val="20"/>
        </w:rPr>
      </w:pPr>
      <w:r w:rsidRPr="00CE4BEE">
        <w:rPr>
          <w:color w:val="010101"/>
          <w:sz w:val="18"/>
          <w:szCs w:val="18"/>
        </w:rPr>
        <w:lastRenderedPageBreak/>
        <w:t>decisions</w:t>
      </w:r>
      <w:r>
        <w:rPr>
          <w:color w:val="010101"/>
          <w:sz w:val="20"/>
          <w:szCs w:val="20"/>
        </w:rPr>
        <w:t>.</w:t>
      </w:r>
    </w:p>
    <w:p w:rsidR="003315B5" w:rsidRDefault="003315B5" w:rsidP="00FF79A1">
      <w:pPr>
        <w:autoSpaceDE w:val="0"/>
        <w:autoSpaceDN w:val="0"/>
        <w:adjustRightInd w:val="0"/>
        <w:rPr>
          <w:color w:val="010101"/>
          <w:sz w:val="20"/>
          <w:szCs w:val="20"/>
        </w:rPr>
      </w:pPr>
    </w:p>
    <w:p w:rsidR="003315B5" w:rsidRPr="00CE4BEE" w:rsidRDefault="003315B5" w:rsidP="00CE4BEE">
      <w:pPr>
        <w:autoSpaceDE w:val="0"/>
        <w:autoSpaceDN w:val="0"/>
        <w:adjustRightInd w:val="0"/>
        <w:rPr>
          <w:color w:val="000000"/>
          <w:sz w:val="18"/>
          <w:szCs w:val="18"/>
        </w:rPr>
      </w:pPr>
      <w:r w:rsidRPr="00CE4BEE">
        <w:rPr>
          <w:color w:val="000000"/>
          <w:sz w:val="18"/>
          <w:szCs w:val="18"/>
        </w:rPr>
        <w:t xml:space="preserve">Under these circumstances, the </w:t>
      </w:r>
      <w:r w:rsidRPr="00CE4BEE">
        <w:rPr>
          <w:b/>
          <w:color w:val="000000"/>
          <w:sz w:val="18"/>
          <w:szCs w:val="18"/>
        </w:rPr>
        <w:t>Pair-wise Comparison</w:t>
      </w:r>
      <w:r w:rsidRPr="00CE4BEE">
        <w:rPr>
          <w:color w:val="000000"/>
          <w:sz w:val="18"/>
          <w:szCs w:val="18"/>
        </w:rPr>
        <w:t xml:space="preserve"> method still provides surprisingly high quality</w:t>
      </w:r>
    </w:p>
    <w:p w:rsidR="003315B5" w:rsidRDefault="003315B5" w:rsidP="00CE4BEE">
      <w:pPr>
        <w:autoSpaceDE w:val="0"/>
        <w:autoSpaceDN w:val="0"/>
        <w:adjustRightInd w:val="0"/>
        <w:rPr>
          <w:color w:val="000000"/>
          <w:sz w:val="18"/>
          <w:szCs w:val="18"/>
        </w:rPr>
      </w:pPr>
      <w:r w:rsidRPr="00CE4BEE">
        <w:rPr>
          <w:color w:val="000000"/>
          <w:sz w:val="18"/>
          <w:szCs w:val="18"/>
        </w:rPr>
        <w:t>decisions, because it:</w:t>
      </w:r>
    </w:p>
    <w:p w:rsidR="003315B5" w:rsidRPr="00CE4BEE" w:rsidRDefault="003315B5" w:rsidP="00CE4BEE">
      <w:pPr>
        <w:autoSpaceDE w:val="0"/>
        <w:autoSpaceDN w:val="0"/>
        <w:adjustRightInd w:val="0"/>
        <w:rPr>
          <w:color w:val="000000"/>
          <w:sz w:val="18"/>
          <w:szCs w:val="18"/>
        </w:rPr>
      </w:pPr>
    </w:p>
    <w:p w:rsidR="003315B5" w:rsidRPr="00CE4BEE" w:rsidRDefault="003315B5" w:rsidP="00CE4BEE">
      <w:pPr>
        <w:autoSpaceDE w:val="0"/>
        <w:autoSpaceDN w:val="0"/>
        <w:adjustRightInd w:val="0"/>
        <w:ind w:firstLine="720"/>
        <w:rPr>
          <w:color w:val="000000"/>
          <w:sz w:val="18"/>
          <w:szCs w:val="18"/>
        </w:rPr>
      </w:pPr>
      <w:r w:rsidRPr="00CE4BEE">
        <w:rPr>
          <w:color w:val="000000"/>
          <w:sz w:val="18"/>
          <w:szCs w:val="18"/>
        </w:rPr>
        <w:t>-</w:t>
      </w:r>
      <w:r>
        <w:rPr>
          <w:color w:val="000000"/>
          <w:sz w:val="18"/>
          <w:szCs w:val="18"/>
        </w:rPr>
        <w:t xml:space="preserve"> </w:t>
      </w:r>
      <w:r w:rsidRPr="00CE4BEE">
        <w:rPr>
          <w:color w:val="000000"/>
          <w:sz w:val="18"/>
          <w:szCs w:val="18"/>
        </w:rPr>
        <w:t xml:space="preserve"> forces the decision-maker to consider every parameter very carefully</w:t>
      </w:r>
    </w:p>
    <w:p w:rsidR="003315B5" w:rsidRPr="00CE4BEE" w:rsidRDefault="003315B5" w:rsidP="00CE4BEE">
      <w:pPr>
        <w:autoSpaceDE w:val="0"/>
        <w:autoSpaceDN w:val="0"/>
        <w:adjustRightInd w:val="0"/>
        <w:ind w:firstLine="720"/>
        <w:rPr>
          <w:color w:val="010101"/>
          <w:sz w:val="18"/>
          <w:szCs w:val="18"/>
        </w:rPr>
      </w:pPr>
      <w:r w:rsidRPr="00CE4BEE">
        <w:rPr>
          <w:color w:val="010101"/>
          <w:sz w:val="18"/>
          <w:szCs w:val="18"/>
        </w:rPr>
        <w:t>-</w:t>
      </w:r>
      <w:r>
        <w:rPr>
          <w:color w:val="010101"/>
          <w:sz w:val="18"/>
          <w:szCs w:val="18"/>
        </w:rPr>
        <w:t xml:space="preserve"> </w:t>
      </w:r>
      <w:r w:rsidRPr="00CE4BEE">
        <w:rPr>
          <w:color w:val="010101"/>
          <w:sz w:val="18"/>
          <w:szCs w:val="18"/>
        </w:rPr>
        <w:t xml:space="preserve"> distinguishes between good and poor decision-makers, allocating more weight to the contributions</w:t>
      </w:r>
    </w:p>
    <w:p w:rsidR="003315B5" w:rsidRDefault="003315B5" w:rsidP="00CE4BEE">
      <w:pPr>
        <w:autoSpaceDE w:val="0"/>
        <w:autoSpaceDN w:val="0"/>
        <w:adjustRightInd w:val="0"/>
        <w:ind w:firstLine="720"/>
        <w:rPr>
          <w:color w:val="010101"/>
          <w:sz w:val="18"/>
          <w:szCs w:val="18"/>
        </w:rPr>
      </w:pPr>
      <w:r>
        <w:rPr>
          <w:color w:val="010101"/>
          <w:sz w:val="18"/>
          <w:szCs w:val="18"/>
        </w:rPr>
        <w:t xml:space="preserve">   </w:t>
      </w:r>
      <w:r w:rsidRPr="00CE4BEE">
        <w:rPr>
          <w:color w:val="010101"/>
          <w:sz w:val="18"/>
          <w:szCs w:val="18"/>
        </w:rPr>
        <w:t>of the better decision-makers.</w:t>
      </w:r>
    </w:p>
    <w:p w:rsidR="003315B5" w:rsidRPr="00CE4BEE" w:rsidRDefault="003315B5" w:rsidP="00CE4BEE">
      <w:pPr>
        <w:autoSpaceDE w:val="0"/>
        <w:autoSpaceDN w:val="0"/>
        <w:adjustRightInd w:val="0"/>
        <w:ind w:firstLine="720"/>
        <w:rPr>
          <w:color w:val="010101"/>
          <w:sz w:val="18"/>
          <w:szCs w:val="18"/>
        </w:rPr>
      </w:pPr>
    </w:p>
    <w:p w:rsidR="003315B5" w:rsidRPr="00CE4BEE" w:rsidRDefault="003315B5" w:rsidP="00CE4BEE">
      <w:pPr>
        <w:autoSpaceDE w:val="0"/>
        <w:autoSpaceDN w:val="0"/>
        <w:adjustRightInd w:val="0"/>
        <w:rPr>
          <w:color w:val="010101"/>
          <w:sz w:val="18"/>
          <w:szCs w:val="18"/>
        </w:rPr>
      </w:pPr>
      <w:r w:rsidRPr="00CE4BEE">
        <w:rPr>
          <w:color w:val="000000"/>
          <w:sz w:val="18"/>
          <w:szCs w:val="18"/>
        </w:rPr>
        <w:t>Both the pair-wise comparison method and the numeric ordinal method will be discussed and used to</w:t>
      </w:r>
      <w:r>
        <w:rPr>
          <w:color w:val="000000"/>
          <w:sz w:val="18"/>
          <w:szCs w:val="18"/>
        </w:rPr>
        <w:t xml:space="preserve"> </w:t>
      </w:r>
      <w:r w:rsidRPr="00CE4BEE">
        <w:rPr>
          <w:color w:val="000000"/>
          <w:sz w:val="18"/>
          <w:szCs w:val="18"/>
        </w:rPr>
        <w:t xml:space="preserve">evaluate the candidates </w:t>
      </w:r>
      <w:r>
        <w:rPr>
          <w:color w:val="000000"/>
          <w:sz w:val="18"/>
          <w:szCs w:val="18"/>
        </w:rPr>
        <w:t xml:space="preserve">in the following sections. </w:t>
      </w:r>
      <w:r w:rsidRPr="00CE4BEE">
        <w:rPr>
          <w:color w:val="010101"/>
          <w:sz w:val="18"/>
          <w:szCs w:val="18"/>
        </w:rPr>
        <w:t>Armed with the value structure of the selection committee and the application forms of the candidates, in</w:t>
      </w:r>
      <w:r>
        <w:rPr>
          <w:color w:val="010101"/>
          <w:sz w:val="18"/>
          <w:szCs w:val="18"/>
        </w:rPr>
        <w:t xml:space="preserve"> </w:t>
      </w:r>
      <w:r w:rsidRPr="00CE4BEE">
        <w:rPr>
          <w:color w:val="010101"/>
          <w:sz w:val="18"/>
          <w:szCs w:val="18"/>
        </w:rPr>
        <w:t>which you have asked questions pertaining to all of the parameters, you are now ready to invite the</w:t>
      </w:r>
      <w:r>
        <w:rPr>
          <w:color w:val="010101"/>
          <w:sz w:val="18"/>
          <w:szCs w:val="18"/>
        </w:rPr>
        <w:t xml:space="preserve"> </w:t>
      </w:r>
      <w:r w:rsidRPr="00CE4BEE">
        <w:rPr>
          <w:color w:val="010101"/>
          <w:sz w:val="18"/>
          <w:szCs w:val="18"/>
        </w:rPr>
        <w:t>candidates over for an evaluation session during which you will use TradeOff to</w:t>
      </w:r>
    </w:p>
    <w:p w:rsidR="003315B5" w:rsidRDefault="003315B5" w:rsidP="00CE4BEE">
      <w:pPr>
        <w:autoSpaceDE w:val="0"/>
        <w:autoSpaceDN w:val="0"/>
        <w:adjustRightInd w:val="0"/>
        <w:rPr>
          <w:color w:val="010101"/>
          <w:sz w:val="18"/>
          <w:szCs w:val="18"/>
        </w:rPr>
      </w:pPr>
      <w:r w:rsidRPr="00CE4BEE">
        <w:rPr>
          <w:color w:val="010101"/>
          <w:sz w:val="18"/>
          <w:szCs w:val="18"/>
        </w:rPr>
        <w:t>evaluate them for their suitability to the advertised position.</w:t>
      </w:r>
    </w:p>
    <w:p w:rsidR="003315B5" w:rsidRDefault="003315B5" w:rsidP="00CE4BEE">
      <w:pPr>
        <w:autoSpaceDE w:val="0"/>
        <w:autoSpaceDN w:val="0"/>
        <w:adjustRightInd w:val="0"/>
        <w:rPr>
          <w:color w:val="010101"/>
          <w:sz w:val="18"/>
          <w:szCs w:val="18"/>
        </w:rPr>
      </w:pPr>
    </w:p>
    <w:p w:rsidR="003315B5" w:rsidRDefault="003315B5" w:rsidP="00CE4BEE">
      <w:pPr>
        <w:autoSpaceDE w:val="0"/>
        <w:autoSpaceDN w:val="0"/>
        <w:adjustRightInd w:val="0"/>
        <w:rPr>
          <w:color w:val="010101"/>
          <w:sz w:val="18"/>
          <w:szCs w:val="18"/>
        </w:rPr>
      </w:pPr>
    </w:p>
    <w:p w:rsidR="003315B5" w:rsidRDefault="003315B5" w:rsidP="00CE4BEE">
      <w:pPr>
        <w:autoSpaceDE w:val="0"/>
        <w:autoSpaceDN w:val="0"/>
        <w:adjustRightInd w:val="0"/>
        <w:rPr>
          <w:color w:val="010101"/>
          <w:sz w:val="18"/>
          <w:szCs w:val="18"/>
        </w:rPr>
      </w:pPr>
    </w:p>
    <w:p w:rsidR="003315B5" w:rsidRPr="00246778" w:rsidRDefault="003315B5" w:rsidP="00CE4BEE">
      <w:pPr>
        <w:autoSpaceDE w:val="0"/>
        <w:autoSpaceDN w:val="0"/>
        <w:adjustRightInd w:val="0"/>
        <w:rPr>
          <w:b/>
        </w:rPr>
      </w:pPr>
      <w:r w:rsidRPr="00246778">
        <w:rPr>
          <w:b/>
        </w:rPr>
        <w:t>Step 10: Qualitative Evaluations</w:t>
      </w:r>
    </w:p>
    <w:p w:rsidR="003315B5" w:rsidRDefault="003315B5" w:rsidP="00CE4BEE">
      <w:pPr>
        <w:autoSpaceDE w:val="0"/>
        <w:autoSpaceDN w:val="0"/>
        <w:adjustRightInd w:val="0"/>
        <w:rPr>
          <w:b/>
          <w:sz w:val="18"/>
          <w:szCs w:val="18"/>
        </w:rPr>
      </w:pPr>
    </w:p>
    <w:p w:rsidR="003315B5" w:rsidRPr="00A408A8" w:rsidRDefault="003315B5" w:rsidP="00A408A8">
      <w:pPr>
        <w:autoSpaceDE w:val="0"/>
        <w:autoSpaceDN w:val="0"/>
        <w:adjustRightInd w:val="0"/>
        <w:rPr>
          <w:sz w:val="18"/>
          <w:szCs w:val="18"/>
        </w:rPr>
      </w:pPr>
      <w:r>
        <w:rPr>
          <w:sz w:val="18"/>
          <w:szCs w:val="18"/>
        </w:rPr>
        <w:t xml:space="preserve">For qualitative evaluations we will look at the qualitative criteria </w:t>
      </w:r>
      <w:r w:rsidRPr="008825F9">
        <w:rPr>
          <w:b/>
          <w:sz w:val="18"/>
          <w:szCs w:val="18"/>
        </w:rPr>
        <w:t>Analytical thinking</w:t>
      </w:r>
      <w:r>
        <w:rPr>
          <w:sz w:val="18"/>
          <w:szCs w:val="18"/>
        </w:rPr>
        <w:t xml:space="preserve">, </w:t>
      </w:r>
      <w:r w:rsidRPr="008825F9">
        <w:rPr>
          <w:b/>
          <w:sz w:val="18"/>
          <w:szCs w:val="18"/>
        </w:rPr>
        <w:t>Statistical analysis</w:t>
      </w:r>
      <w:r>
        <w:rPr>
          <w:sz w:val="18"/>
          <w:szCs w:val="18"/>
        </w:rPr>
        <w:t xml:space="preserve">, and </w:t>
      </w:r>
      <w:r w:rsidRPr="008825F9">
        <w:rPr>
          <w:b/>
          <w:sz w:val="18"/>
          <w:szCs w:val="18"/>
        </w:rPr>
        <w:t>Industry con</w:t>
      </w:r>
      <w:r>
        <w:rPr>
          <w:sz w:val="18"/>
          <w:szCs w:val="18"/>
        </w:rPr>
        <w:t xml:space="preserve">tacts. From the </w:t>
      </w:r>
      <w:r w:rsidRPr="001A6FEF">
        <w:rPr>
          <w:b/>
          <w:sz w:val="18"/>
          <w:szCs w:val="18"/>
        </w:rPr>
        <w:t>Main Menu</w:t>
      </w:r>
      <w:r w:rsidRPr="00A408A8">
        <w:rPr>
          <w:sz w:val="18"/>
          <w:szCs w:val="18"/>
        </w:rPr>
        <w:t xml:space="preserve"> use the sequence </w:t>
      </w:r>
      <w:r w:rsidRPr="00A408A8">
        <w:rPr>
          <w:b/>
          <w:bCs/>
          <w:sz w:val="18"/>
          <w:szCs w:val="18"/>
        </w:rPr>
        <w:t xml:space="preserve">Ratios </w:t>
      </w:r>
      <w:r>
        <w:rPr>
          <w:b/>
          <w:bCs/>
          <w:sz w:val="18"/>
          <w:szCs w:val="18"/>
        </w:rPr>
        <w:t>|</w:t>
      </w:r>
      <w:r w:rsidRPr="00A408A8">
        <w:rPr>
          <w:b/>
          <w:bCs/>
          <w:sz w:val="18"/>
          <w:szCs w:val="18"/>
        </w:rPr>
        <w:t xml:space="preserve"> Job requirements vs Candidates </w:t>
      </w:r>
      <w:r w:rsidRPr="00A408A8">
        <w:rPr>
          <w:sz w:val="18"/>
          <w:szCs w:val="18"/>
        </w:rPr>
        <w:t>to access the</w:t>
      </w:r>
      <w:r>
        <w:rPr>
          <w:sz w:val="18"/>
          <w:szCs w:val="18"/>
        </w:rPr>
        <w:t xml:space="preserve"> </w:t>
      </w:r>
      <w:r w:rsidRPr="00A408A8">
        <w:rPr>
          <w:b/>
          <w:bCs/>
          <w:sz w:val="18"/>
          <w:szCs w:val="18"/>
        </w:rPr>
        <w:t xml:space="preserve">Qualitative Values </w:t>
      </w:r>
      <w:r w:rsidRPr="00A408A8">
        <w:rPr>
          <w:sz w:val="18"/>
          <w:szCs w:val="18"/>
        </w:rPr>
        <w:t>window. Select a member, e.g., James, and then select a focus from the second</w:t>
      </w:r>
    </w:p>
    <w:p w:rsidR="003315B5" w:rsidRDefault="003315B5" w:rsidP="00A408A8">
      <w:pPr>
        <w:autoSpaceDE w:val="0"/>
        <w:autoSpaceDN w:val="0"/>
        <w:adjustRightInd w:val="0"/>
        <w:rPr>
          <w:sz w:val="18"/>
          <w:szCs w:val="18"/>
        </w:rPr>
      </w:pPr>
      <w:r w:rsidRPr="00A408A8">
        <w:rPr>
          <w:sz w:val="18"/>
          <w:szCs w:val="18"/>
        </w:rPr>
        <w:t xml:space="preserve">list-box marked </w:t>
      </w:r>
      <w:r w:rsidRPr="00A408A8">
        <w:rPr>
          <w:b/>
          <w:bCs/>
          <w:sz w:val="18"/>
          <w:szCs w:val="18"/>
        </w:rPr>
        <w:t>Select Focus</w:t>
      </w:r>
      <w:r w:rsidRPr="00A408A8">
        <w:rPr>
          <w:sz w:val="18"/>
          <w:szCs w:val="18"/>
        </w:rPr>
        <w:t xml:space="preserve">, </w:t>
      </w:r>
      <w:r>
        <w:rPr>
          <w:sz w:val="18"/>
          <w:szCs w:val="18"/>
        </w:rPr>
        <w:t>as shown below.</w:t>
      </w:r>
    </w:p>
    <w:p w:rsidR="003315B5" w:rsidRDefault="003315B5" w:rsidP="00A408A8">
      <w:pPr>
        <w:autoSpaceDE w:val="0"/>
        <w:autoSpaceDN w:val="0"/>
        <w:adjustRightInd w:val="0"/>
        <w:rPr>
          <w:sz w:val="18"/>
          <w:szCs w:val="18"/>
        </w:rPr>
      </w:pPr>
    </w:p>
    <w:p w:rsidR="003315B5" w:rsidRDefault="003315B5" w:rsidP="00A408A8">
      <w:pPr>
        <w:autoSpaceDE w:val="0"/>
        <w:autoSpaceDN w:val="0"/>
        <w:adjustRightInd w:val="0"/>
        <w:rPr>
          <w:sz w:val="18"/>
          <w:szCs w:val="18"/>
        </w:rPr>
      </w:pPr>
    </w:p>
    <w:p w:rsidR="003315B5" w:rsidRDefault="003315B5" w:rsidP="00A408A8">
      <w:pPr>
        <w:autoSpaceDE w:val="0"/>
        <w:autoSpaceDN w:val="0"/>
        <w:adjustRightInd w:val="0"/>
        <w:rPr>
          <w:b/>
          <w:sz w:val="18"/>
          <w:szCs w:val="18"/>
        </w:rPr>
      </w:pPr>
      <w:r>
        <w:rPr>
          <w:lang w:val="en-AU" w:eastAsia="en-AU"/>
        </w:rPr>
        <w:drawing>
          <wp:inline distT="0" distB="0" distL="0" distR="0" wp14:anchorId="6CABA3B9" wp14:editId="0FB4E759">
            <wp:extent cx="3039926" cy="1397593"/>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042806" cy="1398917"/>
                    </a:xfrm>
                    <a:prstGeom prst="rect">
                      <a:avLst/>
                    </a:prstGeom>
                  </pic:spPr>
                </pic:pic>
              </a:graphicData>
            </a:graphic>
          </wp:inline>
        </w:drawing>
      </w:r>
    </w:p>
    <w:p w:rsidR="003315B5" w:rsidRDefault="003315B5" w:rsidP="00A408A8">
      <w:pPr>
        <w:autoSpaceDE w:val="0"/>
        <w:autoSpaceDN w:val="0"/>
        <w:adjustRightInd w:val="0"/>
        <w:rPr>
          <w:b/>
          <w:sz w:val="18"/>
          <w:szCs w:val="18"/>
        </w:rPr>
      </w:pPr>
    </w:p>
    <w:p w:rsidR="003315B5" w:rsidRDefault="003315B5" w:rsidP="00A408A8">
      <w:pPr>
        <w:autoSpaceDE w:val="0"/>
        <w:autoSpaceDN w:val="0"/>
        <w:adjustRightInd w:val="0"/>
        <w:rPr>
          <w:sz w:val="18"/>
          <w:szCs w:val="18"/>
        </w:rPr>
      </w:pPr>
      <w:r>
        <w:rPr>
          <w:sz w:val="18"/>
          <w:szCs w:val="18"/>
        </w:rPr>
        <w:t>Fig. 15</w:t>
      </w:r>
    </w:p>
    <w:p w:rsidR="003315B5" w:rsidRDefault="003315B5" w:rsidP="00A408A8">
      <w:pPr>
        <w:autoSpaceDE w:val="0"/>
        <w:autoSpaceDN w:val="0"/>
        <w:adjustRightInd w:val="0"/>
        <w:rPr>
          <w:sz w:val="18"/>
          <w:szCs w:val="18"/>
        </w:rPr>
      </w:pPr>
    </w:p>
    <w:p w:rsidR="003315B5" w:rsidRDefault="003315B5" w:rsidP="00A408A8">
      <w:pPr>
        <w:autoSpaceDE w:val="0"/>
        <w:autoSpaceDN w:val="0"/>
        <w:adjustRightInd w:val="0"/>
        <w:rPr>
          <w:sz w:val="18"/>
          <w:szCs w:val="18"/>
        </w:rPr>
      </w:pPr>
    </w:p>
    <w:p w:rsidR="003315B5" w:rsidRPr="00145177" w:rsidRDefault="003315B5" w:rsidP="00913AA3">
      <w:pPr>
        <w:autoSpaceDE w:val="0"/>
        <w:autoSpaceDN w:val="0"/>
        <w:adjustRightInd w:val="0"/>
        <w:rPr>
          <w:color w:val="010101"/>
          <w:sz w:val="18"/>
          <w:szCs w:val="18"/>
        </w:rPr>
      </w:pPr>
      <w:r w:rsidRPr="00145177">
        <w:rPr>
          <w:color w:val="010101"/>
          <w:sz w:val="18"/>
          <w:szCs w:val="18"/>
        </w:rPr>
        <w:t xml:space="preserve">Once again you come face to face with the pair-wise comparison window, but this time </w:t>
      </w:r>
      <w:r w:rsidRPr="00145177">
        <w:rPr>
          <w:color w:val="000000"/>
          <w:sz w:val="18"/>
          <w:szCs w:val="18"/>
        </w:rPr>
        <w:t>a</w:t>
      </w:r>
      <w:r w:rsidRPr="00145177">
        <w:rPr>
          <w:color w:val="010101"/>
          <w:sz w:val="18"/>
          <w:szCs w:val="18"/>
        </w:rPr>
        <w:t>round your</w:t>
      </w:r>
    </w:p>
    <w:p w:rsidR="003315B5" w:rsidRDefault="003315B5" w:rsidP="00913AA3">
      <w:pPr>
        <w:autoSpaceDE w:val="0"/>
        <w:autoSpaceDN w:val="0"/>
        <w:adjustRightInd w:val="0"/>
        <w:rPr>
          <w:color w:val="010101"/>
          <w:sz w:val="18"/>
          <w:szCs w:val="18"/>
        </w:rPr>
      </w:pPr>
      <w:r w:rsidRPr="00145177">
        <w:rPr>
          <w:color w:val="010101"/>
          <w:sz w:val="18"/>
          <w:szCs w:val="18"/>
        </w:rPr>
        <w:t xml:space="preserve">focus is on the chosen job requirement of </w:t>
      </w:r>
      <w:r w:rsidRPr="00145177">
        <w:rPr>
          <w:b/>
          <w:color w:val="010101"/>
          <w:sz w:val="18"/>
          <w:szCs w:val="18"/>
        </w:rPr>
        <w:t>Analytic Thinking</w:t>
      </w:r>
      <w:r w:rsidRPr="00145177">
        <w:rPr>
          <w:color w:val="010101"/>
          <w:sz w:val="18"/>
          <w:szCs w:val="18"/>
        </w:rPr>
        <w:t xml:space="preserve"> only, which is displayed in the </w:t>
      </w:r>
      <w:r>
        <w:rPr>
          <w:color w:val="010101"/>
          <w:sz w:val="18"/>
          <w:szCs w:val="18"/>
        </w:rPr>
        <w:t>centre</w:t>
      </w:r>
      <w:r w:rsidRPr="00145177">
        <w:rPr>
          <w:color w:val="010101"/>
          <w:sz w:val="18"/>
          <w:szCs w:val="18"/>
        </w:rPr>
        <w:t xml:space="preserve"> of the window to remind you.</w:t>
      </w:r>
    </w:p>
    <w:p w:rsidR="003315B5" w:rsidRDefault="003315B5" w:rsidP="00913AA3">
      <w:pPr>
        <w:autoSpaceDE w:val="0"/>
        <w:autoSpaceDN w:val="0"/>
        <w:adjustRightInd w:val="0"/>
        <w:rPr>
          <w:color w:val="010101"/>
          <w:sz w:val="18"/>
          <w:szCs w:val="18"/>
        </w:rPr>
      </w:pPr>
    </w:p>
    <w:p w:rsidR="003315B5" w:rsidRDefault="003315B5" w:rsidP="00913AA3">
      <w:pPr>
        <w:autoSpaceDE w:val="0"/>
        <w:autoSpaceDN w:val="0"/>
        <w:adjustRightInd w:val="0"/>
        <w:rPr>
          <w:sz w:val="18"/>
          <w:szCs w:val="18"/>
        </w:rPr>
      </w:pPr>
      <w:r>
        <w:rPr>
          <w:lang w:val="en-AU" w:eastAsia="en-AU"/>
        </w:rPr>
        <w:drawing>
          <wp:inline distT="0" distB="0" distL="0" distR="0" wp14:anchorId="2A1BED9E" wp14:editId="0C77874A">
            <wp:extent cx="4488916" cy="1671354"/>
            <wp:effectExtent l="0" t="0" r="698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94025" cy="1673256"/>
                    </a:xfrm>
                    <a:prstGeom prst="rect">
                      <a:avLst/>
                    </a:prstGeom>
                  </pic:spPr>
                </pic:pic>
              </a:graphicData>
            </a:graphic>
          </wp:inline>
        </w:drawing>
      </w:r>
    </w:p>
    <w:p w:rsidR="003315B5" w:rsidRDefault="003315B5" w:rsidP="00913AA3">
      <w:pPr>
        <w:autoSpaceDE w:val="0"/>
        <w:autoSpaceDN w:val="0"/>
        <w:adjustRightInd w:val="0"/>
        <w:rPr>
          <w:sz w:val="18"/>
          <w:szCs w:val="18"/>
        </w:rPr>
      </w:pPr>
    </w:p>
    <w:p w:rsidR="003315B5" w:rsidRDefault="003315B5" w:rsidP="00913AA3">
      <w:pPr>
        <w:autoSpaceDE w:val="0"/>
        <w:autoSpaceDN w:val="0"/>
        <w:adjustRightInd w:val="0"/>
        <w:rPr>
          <w:sz w:val="18"/>
          <w:szCs w:val="18"/>
        </w:rPr>
      </w:pPr>
      <w:r>
        <w:rPr>
          <w:sz w:val="18"/>
          <w:szCs w:val="18"/>
        </w:rPr>
        <w:t>Fig. 16</w:t>
      </w:r>
    </w:p>
    <w:p w:rsidR="003315B5" w:rsidRDefault="003315B5" w:rsidP="00913AA3">
      <w:pPr>
        <w:autoSpaceDE w:val="0"/>
        <w:autoSpaceDN w:val="0"/>
        <w:adjustRightInd w:val="0"/>
        <w:rPr>
          <w:sz w:val="18"/>
          <w:szCs w:val="18"/>
        </w:rPr>
      </w:pPr>
    </w:p>
    <w:p w:rsidR="003315B5" w:rsidRDefault="003315B5" w:rsidP="00913AA3">
      <w:pPr>
        <w:autoSpaceDE w:val="0"/>
        <w:autoSpaceDN w:val="0"/>
        <w:adjustRightInd w:val="0"/>
        <w:rPr>
          <w:sz w:val="18"/>
          <w:szCs w:val="18"/>
        </w:rPr>
      </w:pPr>
    </w:p>
    <w:p w:rsidR="003315B5" w:rsidRPr="007C4D33" w:rsidRDefault="003315B5" w:rsidP="007C4D33">
      <w:pPr>
        <w:autoSpaceDE w:val="0"/>
        <w:autoSpaceDN w:val="0"/>
        <w:adjustRightInd w:val="0"/>
        <w:rPr>
          <w:color w:val="010101"/>
          <w:sz w:val="18"/>
          <w:szCs w:val="18"/>
        </w:rPr>
      </w:pPr>
      <w:r w:rsidRPr="007C4D33">
        <w:rPr>
          <w:color w:val="010101"/>
          <w:sz w:val="18"/>
          <w:szCs w:val="18"/>
        </w:rPr>
        <w:t>The application forms can now be reviewed, and the candidates, sitting in front of you, questioned</w:t>
      </w:r>
    </w:p>
    <w:p w:rsidR="003315B5" w:rsidRPr="007C4D33" w:rsidRDefault="003315B5" w:rsidP="007C4D33">
      <w:pPr>
        <w:autoSpaceDE w:val="0"/>
        <w:autoSpaceDN w:val="0"/>
        <w:adjustRightInd w:val="0"/>
        <w:rPr>
          <w:color w:val="010101"/>
          <w:sz w:val="18"/>
          <w:szCs w:val="18"/>
        </w:rPr>
      </w:pPr>
      <w:r w:rsidRPr="007C4D33">
        <w:rPr>
          <w:color w:val="010101"/>
          <w:sz w:val="18"/>
          <w:szCs w:val="18"/>
        </w:rPr>
        <w:t>accordingly to determine their capabilities pertaining to their analytic</w:t>
      </w:r>
      <w:r>
        <w:rPr>
          <w:color w:val="010101"/>
          <w:sz w:val="18"/>
          <w:szCs w:val="18"/>
        </w:rPr>
        <w:t>al</w:t>
      </w:r>
      <w:r w:rsidRPr="007C4D33">
        <w:rPr>
          <w:color w:val="010101"/>
          <w:sz w:val="18"/>
          <w:szCs w:val="18"/>
        </w:rPr>
        <w:t xml:space="preserve"> thinking. The scope of questions</w:t>
      </w:r>
    </w:p>
    <w:p w:rsidR="003315B5" w:rsidRPr="007C4D33" w:rsidRDefault="003315B5" w:rsidP="007C4D33">
      <w:pPr>
        <w:autoSpaceDE w:val="0"/>
        <w:autoSpaceDN w:val="0"/>
        <w:adjustRightInd w:val="0"/>
        <w:rPr>
          <w:color w:val="010101"/>
          <w:sz w:val="18"/>
          <w:szCs w:val="18"/>
        </w:rPr>
      </w:pPr>
      <w:r w:rsidRPr="007C4D33">
        <w:rPr>
          <w:color w:val="010101"/>
          <w:sz w:val="18"/>
          <w:szCs w:val="18"/>
        </w:rPr>
        <w:t>depends on you. After gaining insight into this parameter, move the balance weight to the candidate</w:t>
      </w:r>
    </w:p>
    <w:p w:rsidR="003315B5" w:rsidRPr="007C4D33" w:rsidRDefault="003315B5" w:rsidP="007C4D33">
      <w:pPr>
        <w:autoSpaceDE w:val="0"/>
        <w:autoSpaceDN w:val="0"/>
        <w:adjustRightInd w:val="0"/>
        <w:rPr>
          <w:color w:val="010101"/>
          <w:sz w:val="18"/>
          <w:szCs w:val="18"/>
        </w:rPr>
      </w:pPr>
      <w:r w:rsidRPr="007C4D33">
        <w:rPr>
          <w:color w:val="010101"/>
          <w:sz w:val="18"/>
          <w:szCs w:val="18"/>
        </w:rPr>
        <w:t>which your judgment tells you is more capable of analytic</w:t>
      </w:r>
      <w:r>
        <w:rPr>
          <w:color w:val="010101"/>
          <w:sz w:val="18"/>
          <w:szCs w:val="18"/>
        </w:rPr>
        <w:t>al</w:t>
      </w:r>
      <w:r w:rsidRPr="007C4D33">
        <w:rPr>
          <w:color w:val="010101"/>
          <w:sz w:val="18"/>
          <w:szCs w:val="18"/>
        </w:rPr>
        <w:t xml:space="preserve"> thinking. Proceed through all pairs of</w:t>
      </w:r>
    </w:p>
    <w:p w:rsidR="003315B5" w:rsidRDefault="003315B5" w:rsidP="007C4D33">
      <w:pPr>
        <w:autoSpaceDE w:val="0"/>
        <w:autoSpaceDN w:val="0"/>
        <w:adjustRightInd w:val="0"/>
        <w:rPr>
          <w:color w:val="010101"/>
          <w:sz w:val="18"/>
          <w:szCs w:val="18"/>
        </w:rPr>
      </w:pPr>
      <w:r w:rsidRPr="007C4D33">
        <w:rPr>
          <w:color w:val="010101"/>
          <w:sz w:val="18"/>
          <w:szCs w:val="18"/>
        </w:rPr>
        <w:t>candidates in turn, and then select the next focus parameter. Allow each committee member to submit their evaluations.</w:t>
      </w:r>
    </w:p>
    <w:p w:rsidR="003315B5" w:rsidRDefault="003315B5" w:rsidP="007C4D33">
      <w:pPr>
        <w:autoSpaceDE w:val="0"/>
        <w:autoSpaceDN w:val="0"/>
        <w:adjustRightInd w:val="0"/>
        <w:rPr>
          <w:color w:val="010101"/>
          <w:sz w:val="18"/>
          <w:szCs w:val="18"/>
        </w:rPr>
      </w:pPr>
    </w:p>
    <w:p w:rsidR="003315B5" w:rsidRDefault="003315B5" w:rsidP="008D1A33">
      <w:pPr>
        <w:autoSpaceDE w:val="0"/>
        <w:autoSpaceDN w:val="0"/>
        <w:adjustRightInd w:val="0"/>
        <w:rPr>
          <w:color w:val="010101"/>
          <w:sz w:val="18"/>
          <w:szCs w:val="18"/>
        </w:rPr>
      </w:pPr>
      <w:r>
        <w:rPr>
          <w:sz w:val="18"/>
          <w:szCs w:val="18"/>
        </w:rPr>
        <w:t xml:space="preserve">With the standard version of TradeOff, committee members can submit their evaluation either by taking turns at the computer, or by printing out a worksheet. To print a worksheet, </w:t>
      </w:r>
      <w:r w:rsidRPr="008D1A33">
        <w:rPr>
          <w:color w:val="010101"/>
          <w:sz w:val="18"/>
          <w:szCs w:val="18"/>
        </w:rPr>
        <w:t xml:space="preserve">follow the </w:t>
      </w:r>
      <w:r w:rsidRPr="008D1A33">
        <w:rPr>
          <w:sz w:val="18"/>
          <w:szCs w:val="18"/>
        </w:rPr>
        <w:t xml:space="preserve">sequence  </w:t>
      </w:r>
      <w:r w:rsidRPr="008D1A33">
        <w:rPr>
          <w:b/>
          <w:bCs/>
          <w:sz w:val="18"/>
          <w:szCs w:val="18"/>
        </w:rPr>
        <w:t xml:space="preserve">Reports | Worksheet  </w:t>
      </w:r>
      <w:r>
        <w:rPr>
          <w:bCs/>
          <w:sz w:val="18"/>
          <w:szCs w:val="18"/>
        </w:rPr>
        <w:t xml:space="preserve">from the </w:t>
      </w:r>
      <w:r w:rsidRPr="008825F9">
        <w:rPr>
          <w:b/>
          <w:bCs/>
          <w:sz w:val="18"/>
          <w:szCs w:val="18"/>
        </w:rPr>
        <w:t>Main</w:t>
      </w:r>
      <w:r>
        <w:rPr>
          <w:bCs/>
          <w:sz w:val="18"/>
          <w:szCs w:val="18"/>
        </w:rPr>
        <w:t xml:space="preserve"> window. </w:t>
      </w:r>
      <w:r w:rsidRPr="008D1A33">
        <w:rPr>
          <w:color w:val="010101"/>
          <w:sz w:val="18"/>
          <w:szCs w:val="18"/>
        </w:rPr>
        <w:t>A</w:t>
      </w:r>
      <w:r>
        <w:rPr>
          <w:color w:val="010101"/>
          <w:sz w:val="18"/>
          <w:szCs w:val="18"/>
        </w:rPr>
        <w:t xml:space="preserve"> </w:t>
      </w:r>
      <w:r w:rsidRPr="008D1A33">
        <w:rPr>
          <w:color w:val="010101"/>
          <w:sz w:val="18"/>
          <w:szCs w:val="18"/>
        </w:rPr>
        <w:t>window similar to the one shown below will be displayed.</w:t>
      </w:r>
    </w:p>
    <w:p w:rsidR="003315B5" w:rsidRDefault="003315B5" w:rsidP="008D1A33">
      <w:pPr>
        <w:autoSpaceDE w:val="0"/>
        <w:autoSpaceDN w:val="0"/>
        <w:adjustRightInd w:val="0"/>
        <w:rPr>
          <w:color w:val="010101"/>
          <w:sz w:val="18"/>
          <w:szCs w:val="18"/>
        </w:rPr>
      </w:pPr>
    </w:p>
    <w:p w:rsidR="003315B5" w:rsidRDefault="003315B5" w:rsidP="008D1A33">
      <w:pPr>
        <w:autoSpaceDE w:val="0"/>
        <w:autoSpaceDN w:val="0"/>
        <w:adjustRightInd w:val="0"/>
        <w:rPr>
          <w:color w:val="010101"/>
          <w:sz w:val="18"/>
          <w:szCs w:val="18"/>
        </w:rPr>
      </w:pPr>
    </w:p>
    <w:p w:rsidR="003315B5" w:rsidRDefault="003315B5" w:rsidP="008D1A33">
      <w:pPr>
        <w:autoSpaceDE w:val="0"/>
        <w:autoSpaceDN w:val="0"/>
        <w:adjustRightInd w:val="0"/>
        <w:rPr>
          <w:color w:val="010101"/>
          <w:sz w:val="18"/>
          <w:szCs w:val="18"/>
        </w:rPr>
      </w:pPr>
    </w:p>
    <w:p w:rsidR="003315B5" w:rsidRDefault="003315B5" w:rsidP="008D1A33">
      <w:pPr>
        <w:autoSpaceDE w:val="0"/>
        <w:autoSpaceDN w:val="0"/>
        <w:adjustRightInd w:val="0"/>
        <w:rPr>
          <w:sz w:val="18"/>
          <w:szCs w:val="18"/>
        </w:rPr>
      </w:pPr>
      <w:r>
        <w:rPr>
          <w:lang w:val="en-AU" w:eastAsia="en-AU"/>
        </w:rPr>
        <w:drawing>
          <wp:inline distT="0" distB="0" distL="0" distR="0" wp14:anchorId="608DE0E5" wp14:editId="3DF9A82E">
            <wp:extent cx="3645489" cy="29405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649533" cy="2943801"/>
                    </a:xfrm>
                    <a:prstGeom prst="rect">
                      <a:avLst/>
                    </a:prstGeom>
                  </pic:spPr>
                </pic:pic>
              </a:graphicData>
            </a:graphic>
          </wp:inline>
        </w:drawing>
      </w:r>
    </w:p>
    <w:p w:rsidR="003315B5" w:rsidRDefault="003315B5" w:rsidP="008D1A33">
      <w:pPr>
        <w:autoSpaceDE w:val="0"/>
        <w:autoSpaceDN w:val="0"/>
        <w:adjustRightInd w:val="0"/>
        <w:rPr>
          <w:sz w:val="18"/>
          <w:szCs w:val="18"/>
        </w:rPr>
      </w:pPr>
    </w:p>
    <w:p w:rsidR="003315B5" w:rsidRDefault="003315B5" w:rsidP="008D1A33">
      <w:pPr>
        <w:autoSpaceDE w:val="0"/>
        <w:autoSpaceDN w:val="0"/>
        <w:adjustRightInd w:val="0"/>
        <w:rPr>
          <w:sz w:val="18"/>
          <w:szCs w:val="18"/>
        </w:rPr>
      </w:pPr>
      <w:r>
        <w:rPr>
          <w:sz w:val="18"/>
          <w:szCs w:val="18"/>
        </w:rPr>
        <w:t>Fig. 17</w:t>
      </w:r>
    </w:p>
    <w:p w:rsidR="003315B5" w:rsidRDefault="003315B5" w:rsidP="008D1A33">
      <w:pPr>
        <w:autoSpaceDE w:val="0"/>
        <w:autoSpaceDN w:val="0"/>
        <w:adjustRightInd w:val="0"/>
        <w:rPr>
          <w:sz w:val="18"/>
          <w:szCs w:val="18"/>
        </w:rPr>
      </w:pPr>
    </w:p>
    <w:p w:rsidR="003315B5" w:rsidRDefault="003315B5" w:rsidP="008D1A33">
      <w:pPr>
        <w:autoSpaceDE w:val="0"/>
        <w:autoSpaceDN w:val="0"/>
        <w:adjustRightInd w:val="0"/>
        <w:rPr>
          <w:sz w:val="18"/>
          <w:szCs w:val="18"/>
        </w:rPr>
      </w:pPr>
    </w:p>
    <w:p w:rsidR="003315B5" w:rsidRDefault="003315B5" w:rsidP="00111F94">
      <w:pPr>
        <w:autoSpaceDE w:val="0"/>
        <w:autoSpaceDN w:val="0"/>
        <w:adjustRightInd w:val="0"/>
        <w:rPr>
          <w:color w:val="010101"/>
          <w:sz w:val="18"/>
          <w:szCs w:val="18"/>
        </w:rPr>
      </w:pPr>
      <w:r w:rsidRPr="00111F94">
        <w:rPr>
          <w:color w:val="010101"/>
          <w:sz w:val="18"/>
          <w:szCs w:val="18"/>
        </w:rPr>
        <w:t xml:space="preserve">Note </w:t>
      </w:r>
      <w:r w:rsidRPr="00111F94">
        <w:rPr>
          <w:sz w:val="18"/>
          <w:szCs w:val="18"/>
        </w:rPr>
        <w:t xml:space="preserve">the </w:t>
      </w:r>
      <w:r w:rsidRPr="00111F94">
        <w:rPr>
          <w:b/>
          <w:sz w:val="18"/>
          <w:szCs w:val="18"/>
        </w:rPr>
        <w:t xml:space="preserve">Select </w:t>
      </w:r>
      <w:r>
        <w:rPr>
          <w:b/>
          <w:sz w:val="18"/>
          <w:szCs w:val="18"/>
        </w:rPr>
        <w:t xml:space="preserve"> </w:t>
      </w:r>
      <w:r w:rsidRPr="00111F94">
        <w:rPr>
          <w:b/>
          <w:sz w:val="18"/>
          <w:szCs w:val="18"/>
        </w:rPr>
        <w:t>module</w:t>
      </w:r>
      <w:r w:rsidRPr="00111F94">
        <w:rPr>
          <w:sz w:val="18"/>
          <w:szCs w:val="18"/>
        </w:rPr>
        <w:t xml:space="preserve"> </w:t>
      </w:r>
      <w:r w:rsidRPr="00111F94">
        <w:rPr>
          <w:color w:val="010101"/>
          <w:sz w:val="18"/>
          <w:szCs w:val="18"/>
        </w:rPr>
        <w:t xml:space="preserve">frame in the control section on the right of the window, allowing you to select a module for which you need a worksheet. </w:t>
      </w:r>
    </w:p>
    <w:p w:rsidR="003315B5" w:rsidRDefault="003315B5" w:rsidP="00111F94">
      <w:pPr>
        <w:autoSpaceDE w:val="0"/>
        <w:autoSpaceDN w:val="0"/>
        <w:adjustRightInd w:val="0"/>
        <w:rPr>
          <w:color w:val="010101"/>
          <w:sz w:val="18"/>
          <w:szCs w:val="18"/>
        </w:rPr>
      </w:pPr>
    </w:p>
    <w:p w:rsidR="003315B5" w:rsidRDefault="003315B5" w:rsidP="00111F94">
      <w:pPr>
        <w:autoSpaceDE w:val="0"/>
        <w:autoSpaceDN w:val="0"/>
        <w:adjustRightInd w:val="0"/>
        <w:rPr>
          <w:color w:val="010101"/>
          <w:sz w:val="20"/>
          <w:szCs w:val="20"/>
        </w:rPr>
      </w:pPr>
      <w:r>
        <w:rPr>
          <w:color w:val="010101"/>
          <w:sz w:val="20"/>
          <w:szCs w:val="20"/>
        </w:rPr>
        <w:t xml:space="preserve">Click on the </w:t>
      </w:r>
      <w:r w:rsidRPr="00111F94">
        <w:rPr>
          <w:b/>
          <w:sz w:val="20"/>
          <w:szCs w:val="20"/>
        </w:rPr>
        <w:t>Job requirements</w:t>
      </w:r>
      <w:r w:rsidRPr="00111F94">
        <w:rPr>
          <w:b/>
          <w:bCs/>
          <w:sz w:val="20"/>
          <w:szCs w:val="20"/>
        </w:rPr>
        <w:t xml:space="preserve"> vs Candidates </w:t>
      </w:r>
      <w:r>
        <w:rPr>
          <w:color w:val="010101"/>
          <w:sz w:val="20"/>
          <w:szCs w:val="20"/>
        </w:rPr>
        <w:t xml:space="preserve">module, and then select a </w:t>
      </w:r>
      <w:r w:rsidRPr="00E31226">
        <w:rPr>
          <w:b/>
          <w:color w:val="010101"/>
          <w:sz w:val="20"/>
          <w:szCs w:val="20"/>
        </w:rPr>
        <w:t>Job requirement</w:t>
      </w:r>
      <w:r>
        <w:rPr>
          <w:color w:val="010101"/>
          <w:sz w:val="20"/>
          <w:szCs w:val="20"/>
        </w:rPr>
        <w:t xml:space="preserve"> from the drop-down menu to obtain a blank worksheet as displayed below.</w:t>
      </w:r>
    </w:p>
    <w:p w:rsidR="003315B5" w:rsidRDefault="003315B5" w:rsidP="00111F94">
      <w:pPr>
        <w:autoSpaceDE w:val="0"/>
        <w:autoSpaceDN w:val="0"/>
        <w:adjustRightInd w:val="0"/>
        <w:rPr>
          <w:color w:val="010101"/>
          <w:sz w:val="20"/>
          <w:szCs w:val="20"/>
        </w:rPr>
      </w:pPr>
    </w:p>
    <w:p w:rsidR="003315B5" w:rsidRPr="00111F94" w:rsidRDefault="003315B5" w:rsidP="00111F94">
      <w:pPr>
        <w:autoSpaceDE w:val="0"/>
        <w:autoSpaceDN w:val="0"/>
        <w:adjustRightInd w:val="0"/>
        <w:rPr>
          <w:color w:val="010101"/>
          <w:sz w:val="18"/>
          <w:szCs w:val="18"/>
        </w:rPr>
      </w:pPr>
    </w:p>
    <w:p w:rsidR="003315B5" w:rsidRDefault="003315B5" w:rsidP="00111F94">
      <w:pPr>
        <w:autoSpaceDE w:val="0"/>
        <w:autoSpaceDN w:val="0"/>
        <w:adjustRightInd w:val="0"/>
        <w:rPr>
          <w:color w:val="010101"/>
          <w:sz w:val="18"/>
          <w:szCs w:val="18"/>
        </w:rPr>
      </w:pPr>
      <w:r>
        <w:rPr>
          <w:lang w:val="en-AU" w:eastAsia="en-AU"/>
        </w:rPr>
        <w:drawing>
          <wp:inline distT="0" distB="0" distL="0" distR="0" wp14:anchorId="2DB5B146" wp14:editId="2E5E85A0">
            <wp:extent cx="4105717" cy="159096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103447" cy="1590085"/>
                    </a:xfrm>
                    <a:prstGeom prst="rect">
                      <a:avLst/>
                    </a:prstGeom>
                  </pic:spPr>
                </pic:pic>
              </a:graphicData>
            </a:graphic>
          </wp:inline>
        </w:drawing>
      </w:r>
    </w:p>
    <w:p w:rsidR="003315B5" w:rsidRDefault="003315B5" w:rsidP="00111F94">
      <w:pPr>
        <w:autoSpaceDE w:val="0"/>
        <w:autoSpaceDN w:val="0"/>
        <w:adjustRightInd w:val="0"/>
        <w:rPr>
          <w:color w:val="010101"/>
          <w:sz w:val="18"/>
          <w:szCs w:val="18"/>
        </w:rPr>
      </w:pPr>
    </w:p>
    <w:p w:rsidR="003315B5" w:rsidRDefault="003315B5" w:rsidP="00111F94">
      <w:pPr>
        <w:autoSpaceDE w:val="0"/>
        <w:autoSpaceDN w:val="0"/>
        <w:adjustRightInd w:val="0"/>
        <w:rPr>
          <w:color w:val="010101"/>
          <w:sz w:val="18"/>
          <w:szCs w:val="18"/>
        </w:rPr>
      </w:pPr>
      <w:r>
        <w:rPr>
          <w:color w:val="010101"/>
          <w:sz w:val="18"/>
          <w:szCs w:val="18"/>
        </w:rPr>
        <w:t>Fig. 18</w:t>
      </w:r>
    </w:p>
    <w:p w:rsidR="003315B5" w:rsidRDefault="003315B5" w:rsidP="00111F94">
      <w:pPr>
        <w:autoSpaceDE w:val="0"/>
        <w:autoSpaceDN w:val="0"/>
        <w:adjustRightInd w:val="0"/>
        <w:rPr>
          <w:color w:val="010101"/>
          <w:sz w:val="18"/>
          <w:szCs w:val="18"/>
        </w:rPr>
      </w:pPr>
    </w:p>
    <w:p w:rsidR="003315B5" w:rsidRPr="00111F94" w:rsidRDefault="003315B5" w:rsidP="00111F94">
      <w:pPr>
        <w:autoSpaceDE w:val="0"/>
        <w:autoSpaceDN w:val="0"/>
        <w:adjustRightInd w:val="0"/>
        <w:rPr>
          <w:color w:val="010101"/>
          <w:sz w:val="18"/>
          <w:szCs w:val="18"/>
        </w:rPr>
      </w:pPr>
    </w:p>
    <w:p w:rsidR="003315B5" w:rsidRPr="00160B61" w:rsidRDefault="003315B5" w:rsidP="00160B61">
      <w:pPr>
        <w:autoSpaceDE w:val="0"/>
        <w:autoSpaceDN w:val="0"/>
        <w:adjustRightInd w:val="0"/>
        <w:rPr>
          <w:color w:val="010101"/>
          <w:sz w:val="18"/>
          <w:szCs w:val="18"/>
        </w:rPr>
      </w:pPr>
      <w:r>
        <w:rPr>
          <w:color w:val="010101"/>
          <w:sz w:val="18"/>
          <w:szCs w:val="18"/>
        </w:rPr>
        <w:t>C</w:t>
      </w:r>
      <w:r w:rsidRPr="00160B61">
        <w:rPr>
          <w:color w:val="010101"/>
          <w:sz w:val="18"/>
          <w:szCs w:val="18"/>
        </w:rPr>
        <w:t>ommittee member</w:t>
      </w:r>
      <w:r>
        <w:rPr>
          <w:color w:val="010101"/>
          <w:sz w:val="18"/>
          <w:szCs w:val="18"/>
        </w:rPr>
        <w:t>s</w:t>
      </w:r>
      <w:r w:rsidRPr="00160B61">
        <w:rPr>
          <w:color w:val="010101"/>
          <w:sz w:val="18"/>
          <w:szCs w:val="18"/>
        </w:rPr>
        <w:t xml:space="preserve"> </w:t>
      </w:r>
      <w:r>
        <w:rPr>
          <w:color w:val="010101"/>
          <w:sz w:val="18"/>
          <w:szCs w:val="18"/>
        </w:rPr>
        <w:t>complete</w:t>
      </w:r>
      <w:r w:rsidRPr="00160B61">
        <w:rPr>
          <w:color w:val="010101"/>
          <w:sz w:val="18"/>
          <w:szCs w:val="18"/>
        </w:rPr>
        <w:t xml:space="preserve"> the question</w:t>
      </w:r>
      <w:r>
        <w:rPr>
          <w:color w:val="010101"/>
          <w:sz w:val="18"/>
          <w:szCs w:val="18"/>
        </w:rPr>
        <w:t>n</w:t>
      </w:r>
      <w:r w:rsidRPr="00160B61">
        <w:rPr>
          <w:color w:val="010101"/>
          <w:sz w:val="18"/>
          <w:szCs w:val="18"/>
        </w:rPr>
        <w:t>aire</w:t>
      </w:r>
      <w:r>
        <w:rPr>
          <w:color w:val="010101"/>
          <w:sz w:val="18"/>
          <w:szCs w:val="18"/>
        </w:rPr>
        <w:t>s</w:t>
      </w:r>
      <w:r w:rsidRPr="00160B61">
        <w:rPr>
          <w:color w:val="010101"/>
          <w:sz w:val="18"/>
          <w:szCs w:val="18"/>
        </w:rPr>
        <w:t xml:space="preserve"> on paper, after which you simply enter</w:t>
      </w:r>
    </w:p>
    <w:p w:rsidR="003315B5" w:rsidRDefault="003315B5" w:rsidP="00160B61">
      <w:pPr>
        <w:autoSpaceDE w:val="0"/>
        <w:autoSpaceDN w:val="0"/>
        <w:adjustRightInd w:val="0"/>
        <w:rPr>
          <w:color w:val="010101"/>
          <w:sz w:val="18"/>
          <w:szCs w:val="18"/>
        </w:rPr>
      </w:pPr>
      <w:r w:rsidRPr="00160B61">
        <w:rPr>
          <w:color w:val="010101"/>
          <w:sz w:val="18"/>
          <w:szCs w:val="18"/>
        </w:rPr>
        <w:t>their evaluations into the system.</w:t>
      </w:r>
    </w:p>
    <w:p w:rsidR="003315B5" w:rsidRDefault="003315B5" w:rsidP="00160B61">
      <w:pPr>
        <w:autoSpaceDE w:val="0"/>
        <w:autoSpaceDN w:val="0"/>
        <w:adjustRightInd w:val="0"/>
        <w:rPr>
          <w:color w:val="010101"/>
          <w:sz w:val="18"/>
          <w:szCs w:val="18"/>
        </w:rPr>
      </w:pPr>
    </w:p>
    <w:p w:rsidR="003315B5" w:rsidRDefault="003315B5" w:rsidP="00160B61">
      <w:pPr>
        <w:autoSpaceDE w:val="0"/>
        <w:autoSpaceDN w:val="0"/>
        <w:adjustRightInd w:val="0"/>
        <w:rPr>
          <w:color w:val="010101"/>
          <w:sz w:val="18"/>
          <w:szCs w:val="18"/>
        </w:rPr>
      </w:pPr>
    </w:p>
    <w:p w:rsidR="003315B5" w:rsidRDefault="003315B5" w:rsidP="00160B61">
      <w:pPr>
        <w:autoSpaceDE w:val="0"/>
        <w:autoSpaceDN w:val="0"/>
        <w:adjustRightInd w:val="0"/>
        <w:rPr>
          <w:b/>
          <w:color w:val="010101"/>
          <w:sz w:val="18"/>
          <w:szCs w:val="18"/>
        </w:rPr>
      </w:pPr>
    </w:p>
    <w:p w:rsidR="003315B5" w:rsidRDefault="003315B5" w:rsidP="00160B61">
      <w:pPr>
        <w:autoSpaceDE w:val="0"/>
        <w:autoSpaceDN w:val="0"/>
        <w:adjustRightInd w:val="0"/>
        <w:rPr>
          <w:b/>
          <w:color w:val="010101"/>
          <w:sz w:val="18"/>
          <w:szCs w:val="18"/>
        </w:rPr>
      </w:pPr>
    </w:p>
    <w:p w:rsidR="003315B5" w:rsidRPr="00246778" w:rsidRDefault="003315B5" w:rsidP="00160B61">
      <w:pPr>
        <w:autoSpaceDE w:val="0"/>
        <w:autoSpaceDN w:val="0"/>
        <w:adjustRightInd w:val="0"/>
        <w:rPr>
          <w:b/>
          <w:color w:val="010101"/>
        </w:rPr>
      </w:pPr>
      <w:r w:rsidRPr="00246778">
        <w:rPr>
          <w:b/>
          <w:color w:val="010101"/>
        </w:rPr>
        <w:t>Step 11. Quantitative Evaluation</w:t>
      </w:r>
    </w:p>
    <w:p w:rsidR="003315B5" w:rsidRPr="00790108" w:rsidRDefault="003315B5" w:rsidP="00160B61">
      <w:pPr>
        <w:autoSpaceDE w:val="0"/>
        <w:autoSpaceDN w:val="0"/>
        <w:adjustRightInd w:val="0"/>
        <w:rPr>
          <w:b/>
          <w:color w:val="010101"/>
          <w:sz w:val="18"/>
          <w:szCs w:val="18"/>
        </w:rPr>
      </w:pPr>
    </w:p>
    <w:p w:rsidR="003315B5" w:rsidRPr="00790108" w:rsidRDefault="003315B5" w:rsidP="008D30DF">
      <w:pPr>
        <w:autoSpaceDE w:val="0"/>
        <w:autoSpaceDN w:val="0"/>
        <w:adjustRightInd w:val="0"/>
        <w:rPr>
          <w:color w:val="010101"/>
          <w:sz w:val="18"/>
          <w:szCs w:val="18"/>
        </w:rPr>
      </w:pPr>
      <w:r w:rsidRPr="00790108">
        <w:rPr>
          <w:color w:val="010101"/>
          <w:sz w:val="18"/>
          <w:szCs w:val="18"/>
        </w:rPr>
        <w:t xml:space="preserve">We now return to the parameter </w:t>
      </w:r>
      <w:r w:rsidRPr="00790108">
        <w:rPr>
          <w:b/>
          <w:bCs/>
          <w:sz w:val="18"/>
          <w:szCs w:val="18"/>
        </w:rPr>
        <w:t>Years experience</w:t>
      </w:r>
      <w:r w:rsidRPr="00790108">
        <w:rPr>
          <w:color w:val="010101"/>
          <w:sz w:val="18"/>
          <w:szCs w:val="18"/>
        </w:rPr>
        <w:t>, which is a purely numeric parameter, and for</w:t>
      </w:r>
    </w:p>
    <w:p w:rsidR="003315B5" w:rsidRPr="00790108" w:rsidRDefault="003315B5" w:rsidP="008D30DF">
      <w:pPr>
        <w:autoSpaceDE w:val="0"/>
        <w:autoSpaceDN w:val="0"/>
        <w:adjustRightInd w:val="0"/>
        <w:rPr>
          <w:color w:val="010101"/>
          <w:sz w:val="18"/>
          <w:szCs w:val="18"/>
        </w:rPr>
      </w:pPr>
      <w:r w:rsidRPr="00790108">
        <w:rPr>
          <w:color w:val="010101"/>
          <w:sz w:val="18"/>
          <w:szCs w:val="18"/>
        </w:rPr>
        <w:t>which we need no judgment. We simply ask the candidates how many years of relevant experience they have in the industry. But how do you tell that to the system?</w:t>
      </w:r>
    </w:p>
    <w:p w:rsidR="003315B5" w:rsidRPr="00790108" w:rsidRDefault="003315B5" w:rsidP="008D30DF">
      <w:pPr>
        <w:autoSpaceDE w:val="0"/>
        <w:autoSpaceDN w:val="0"/>
        <w:adjustRightInd w:val="0"/>
        <w:rPr>
          <w:color w:val="010101"/>
          <w:sz w:val="18"/>
          <w:szCs w:val="18"/>
        </w:rPr>
      </w:pPr>
    </w:p>
    <w:p w:rsidR="003315B5" w:rsidRPr="00790108" w:rsidRDefault="003315B5" w:rsidP="008D30DF">
      <w:pPr>
        <w:autoSpaceDE w:val="0"/>
        <w:autoSpaceDN w:val="0"/>
        <w:adjustRightInd w:val="0"/>
        <w:rPr>
          <w:color w:val="010101"/>
          <w:sz w:val="18"/>
          <w:szCs w:val="18"/>
        </w:rPr>
      </w:pPr>
      <w:r w:rsidRPr="00790108">
        <w:rPr>
          <w:color w:val="010101"/>
          <w:sz w:val="18"/>
          <w:szCs w:val="18"/>
        </w:rPr>
        <w:t>It turns out that for 4 years Harry has managed the market research for his previous company on his</w:t>
      </w:r>
    </w:p>
    <w:p w:rsidR="003315B5" w:rsidRPr="00790108" w:rsidRDefault="003315B5" w:rsidP="008D30DF">
      <w:pPr>
        <w:autoSpaceDE w:val="0"/>
        <w:autoSpaceDN w:val="0"/>
        <w:adjustRightInd w:val="0"/>
        <w:rPr>
          <w:color w:val="010101"/>
          <w:sz w:val="18"/>
          <w:szCs w:val="18"/>
        </w:rPr>
      </w:pPr>
      <w:r w:rsidRPr="00790108">
        <w:rPr>
          <w:color w:val="010101"/>
          <w:sz w:val="18"/>
          <w:szCs w:val="18"/>
        </w:rPr>
        <w:t>own, which means that he surpasses the requirement by one year. Mary has done consulting work in</w:t>
      </w:r>
    </w:p>
    <w:p w:rsidR="003315B5" w:rsidRDefault="003315B5" w:rsidP="008D30DF">
      <w:pPr>
        <w:autoSpaceDE w:val="0"/>
        <w:autoSpaceDN w:val="0"/>
        <w:adjustRightInd w:val="0"/>
        <w:rPr>
          <w:color w:val="010101"/>
          <w:sz w:val="18"/>
          <w:szCs w:val="18"/>
        </w:rPr>
      </w:pPr>
      <w:r w:rsidRPr="00790108">
        <w:rPr>
          <w:color w:val="010101"/>
          <w:sz w:val="18"/>
          <w:szCs w:val="18"/>
        </w:rPr>
        <w:t xml:space="preserve">market research for a large number of companies for 11 years, while Paul does not have experience in this field at all. However, he is doing a part-time course in marketing, which you happen to know is pretty good, at the local business school. </w:t>
      </w:r>
      <w:r w:rsidRPr="00790108">
        <w:rPr>
          <w:color w:val="010101"/>
          <w:sz w:val="18"/>
          <w:szCs w:val="18"/>
        </w:rPr>
        <w:lastRenderedPageBreak/>
        <w:t>In your book, the collective experience in case studies and</w:t>
      </w:r>
      <w:r>
        <w:rPr>
          <w:color w:val="010101"/>
          <w:sz w:val="18"/>
          <w:szCs w:val="18"/>
        </w:rPr>
        <w:t xml:space="preserve"> </w:t>
      </w:r>
      <w:r w:rsidRPr="00790108">
        <w:rPr>
          <w:color w:val="010101"/>
          <w:sz w:val="18"/>
          <w:szCs w:val="18"/>
        </w:rPr>
        <w:t xml:space="preserve">assignments at the school are good enough to earn him the status of </w:t>
      </w:r>
      <w:r>
        <w:rPr>
          <w:color w:val="010101"/>
          <w:sz w:val="18"/>
          <w:szCs w:val="18"/>
        </w:rPr>
        <w:t>1</w:t>
      </w:r>
      <w:r w:rsidRPr="00790108">
        <w:rPr>
          <w:color w:val="010101"/>
          <w:sz w:val="18"/>
          <w:szCs w:val="18"/>
        </w:rPr>
        <w:t xml:space="preserve"> year's experience.</w:t>
      </w:r>
    </w:p>
    <w:p w:rsidR="003315B5" w:rsidRDefault="003315B5" w:rsidP="008D30DF">
      <w:pPr>
        <w:autoSpaceDE w:val="0"/>
        <w:autoSpaceDN w:val="0"/>
        <w:adjustRightInd w:val="0"/>
        <w:rPr>
          <w:color w:val="010101"/>
          <w:sz w:val="18"/>
          <w:szCs w:val="18"/>
        </w:rPr>
      </w:pPr>
    </w:p>
    <w:p w:rsidR="003315B5" w:rsidRPr="00D80EB3" w:rsidRDefault="003315B5" w:rsidP="00D80EB3">
      <w:pPr>
        <w:autoSpaceDE w:val="0"/>
        <w:autoSpaceDN w:val="0"/>
        <w:adjustRightInd w:val="0"/>
        <w:rPr>
          <w:color w:val="010101"/>
          <w:sz w:val="18"/>
          <w:szCs w:val="18"/>
        </w:rPr>
      </w:pPr>
      <w:r w:rsidRPr="00D80EB3">
        <w:rPr>
          <w:color w:val="010101"/>
          <w:sz w:val="18"/>
          <w:szCs w:val="18"/>
        </w:rPr>
        <w:t xml:space="preserve">From the Main Menu, use the sequence </w:t>
      </w:r>
      <w:r w:rsidRPr="00D80EB3">
        <w:rPr>
          <w:b/>
          <w:bCs/>
          <w:sz w:val="18"/>
          <w:szCs w:val="18"/>
        </w:rPr>
        <w:t xml:space="preserve">Ratios </w:t>
      </w:r>
      <w:r>
        <w:rPr>
          <w:b/>
          <w:bCs/>
          <w:sz w:val="18"/>
          <w:szCs w:val="18"/>
        </w:rPr>
        <w:t>|</w:t>
      </w:r>
      <w:r w:rsidRPr="00D80EB3">
        <w:rPr>
          <w:b/>
          <w:bCs/>
          <w:sz w:val="18"/>
          <w:szCs w:val="18"/>
        </w:rPr>
        <w:t xml:space="preserve"> Numeric</w:t>
      </w:r>
      <w:r>
        <w:rPr>
          <w:b/>
          <w:bCs/>
          <w:sz w:val="18"/>
          <w:szCs w:val="18"/>
        </w:rPr>
        <w:t xml:space="preserve"> inputs</w:t>
      </w:r>
      <w:r w:rsidRPr="00D80EB3">
        <w:rPr>
          <w:b/>
          <w:bCs/>
          <w:sz w:val="18"/>
          <w:szCs w:val="18"/>
        </w:rPr>
        <w:t xml:space="preserve"> </w:t>
      </w:r>
      <w:r w:rsidRPr="00D80EB3">
        <w:rPr>
          <w:color w:val="010101"/>
          <w:sz w:val="18"/>
          <w:szCs w:val="18"/>
        </w:rPr>
        <w:t xml:space="preserve">to reach the </w:t>
      </w:r>
      <w:r w:rsidRPr="00D80EB3">
        <w:rPr>
          <w:b/>
          <w:bCs/>
          <w:sz w:val="18"/>
          <w:szCs w:val="18"/>
        </w:rPr>
        <w:t xml:space="preserve">Numeric </w:t>
      </w:r>
      <w:r>
        <w:rPr>
          <w:b/>
          <w:bCs/>
          <w:sz w:val="18"/>
          <w:szCs w:val="18"/>
        </w:rPr>
        <w:t>i</w:t>
      </w:r>
      <w:r w:rsidRPr="00D80EB3">
        <w:rPr>
          <w:b/>
          <w:bCs/>
          <w:sz w:val="18"/>
          <w:szCs w:val="18"/>
        </w:rPr>
        <w:t>nputs</w:t>
      </w:r>
      <w:r w:rsidRPr="00D80EB3">
        <w:rPr>
          <w:b/>
          <w:bCs/>
          <w:color w:val="7E007E"/>
          <w:sz w:val="18"/>
          <w:szCs w:val="18"/>
        </w:rPr>
        <w:t xml:space="preserve"> </w:t>
      </w:r>
      <w:r w:rsidRPr="00D80EB3">
        <w:rPr>
          <w:color w:val="010101"/>
          <w:sz w:val="18"/>
          <w:szCs w:val="18"/>
        </w:rPr>
        <w:t>screen. Pull</w:t>
      </w:r>
    </w:p>
    <w:p w:rsidR="003315B5" w:rsidRDefault="003315B5" w:rsidP="00D80EB3">
      <w:pPr>
        <w:autoSpaceDE w:val="0"/>
        <w:autoSpaceDN w:val="0"/>
        <w:adjustRightInd w:val="0"/>
        <w:rPr>
          <w:color w:val="010101"/>
          <w:sz w:val="18"/>
          <w:szCs w:val="18"/>
        </w:rPr>
      </w:pPr>
      <w:r w:rsidRPr="00D80EB3">
        <w:rPr>
          <w:color w:val="010101"/>
          <w:sz w:val="18"/>
          <w:szCs w:val="18"/>
        </w:rPr>
        <w:t xml:space="preserve">down the </w:t>
      </w:r>
      <w:r w:rsidRPr="00D80EB3">
        <w:rPr>
          <w:b/>
          <w:bCs/>
          <w:sz w:val="18"/>
          <w:szCs w:val="18"/>
        </w:rPr>
        <w:t xml:space="preserve">Select module </w:t>
      </w:r>
      <w:r w:rsidRPr="00D80EB3">
        <w:rPr>
          <w:color w:val="010101"/>
          <w:sz w:val="18"/>
          <w:szCs w:val="18"/>
        </w:rPr>
        <w:t>list</w:t>
      </w:r>
      <w:r>
        <w:rPr>
          <w:color w:val="010101"/>
          <w:sz w:val="18"/>
          <w:szCs w:val="18"/>
        </w:rPr>
        <w:t xml:space="preserve"> </w:t>
      </w:r>
      <w:r w:rsidRPr="00D80EB3">
        <w:rPr>
          <w:color w:val="010101"/>
          <w:sz w:val="18"/>
          <w:szCs w:val="18"/>
        </w:rPr>
        <w:t>box, t</w:t>
      </w:r>
      <w:r>
        <w:rPr>
          <w:color w:val="010101"/>
          <w:sz w:val="18"/>
          <w:szCs w:val="18"/>
        </w:rPr>
        <w:t>o produce the following display.</w:t>
      </w:r>
    </w:p>
    <w:p w:rsidR="003315B5" w:rsidRDefault="003315B5" w:rsidP="00D80EB3">
      <w:pPr>
        <w:autoSpaceDE w:val="0"/>
        <w:autoSpaceDN w:val="0"/>
        <w:adjustRightInd w:val="0"/>
        <w:rPr>
          <w:color w:val="010101"/>
          <w:sz w:val="18"/>
          <w:szCs w:val="18"/>
        </w:rPr>
      </w:pPr>
    </w:p>
    <w:p w:rsidR="003315B5" w:rsidRDefault="003315B5" w:rsidP="00D80EB3">
      <w:pPr>
        <w:autoSpaceDE w:val="0"/>
        <w:autoSpaceDN w:val="0"/>
        <w:adjustRightInd w:val="0"/>
        <w:rPr>
          <w:color w:val="010101"/>
          <w:sz w:val="18"/>
          <w:szCs w:val="18"/>
        </w:rPr>
      </w:pPr>
    </w:p>
    <w:p w:rsidR="003315B5" w:rsidRDefault="003315B5" w:rsidP="00D80EB3">
      <w:pPr>
        <w:autoSpaceDE w:val="0"/>
        <w:autoSpaceDN w:val="0"/>
        <w:adjustRightInd w:val="0"/>
        <w:rPr>
          <w:color w:val="010101"/>
          <w:sz w:val="18"/>
          <w:szCs w:val="18"/>
        </w:rPr>
      </w:pPr>
      <w:r>
        <w:rPr>
          <w:lang w:val="en-AU" w:eastAsia="en-AU"/>
        </w:rPr>
        <w:drawing>
          <wp:inline distT="0" distB="0" distL="0" distR="0" wp14:anchorId="7B3911A1" wp14:editId="57664AC4">
            <wp:extent cx="3639433" cy="13740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41388" cy="1374810"/>
                    </a:xfrm>
                    <a:prstGeom prst="rect">
                      <a:avLst/>
                    </a:prstGeom>
                  </pic:spPr>
                </pic:pic>
              </a:graphicData>
            </a:graphic>
          </wp:inline>
        </w:drawing>
      </w:r>
    </w:p>
    <w:p w:rsidR="003315B5" w:rsidRDefault="003315B5" w:rsidP="00D80EB3">
      <w:pPr>
        <w:autoSpaceDE w:val="0"/>
        <w:autoSpaceDN w:val="0"/>
        <w:adjustRightInd w:val="0"/>
        <w:rPr>
          <w:color w:val="010101"/>
          <w:sz w:val="18"/>
          <w:szCs w:val="18"/>
        </w:rPr>
      </w:pPr>
    </w:p>
    <w:p w:rsidR="003315B5" w:rsidRDefault="003315B5" w:rsidP="00D80EB3">
      <w:pPr>
        <w:autoSpaceDE w:val="0"/>
        <w:autoSpaceDN w:val="0"/>
        <w:adjustRightInd w:val="0"/>
        <w:rPr>
          <w:color w:val="010101"/>
          <w:sz w:val="18"/>
          <w:szCs w:val="18"/>
        </w:rPr>
      </w:pPr>
      <w:r>
        <w:rPr>
          <w:color w:val="010101"/>
          <w:sz w:val="18"/>
          <w:szCs w:val="18"/>
        </w:rPr>
        <w:t>Fig.19</w:t>
      </w:r>
    </w:p>
    <w:p w:rsidR="003315B5" w:rsidRDefault="003315B5" w:rsidP="00D80EB3">
      <w:pPr>
        <w:autoSpaceDE w:val="0"/>
        <w:autoSpaceDN w:val="0"/>
        <w:adjustRightInd w:val="0"/>
        <w:rPr>
          <w:color w:val="010101"/>
          <w:sz w:val="18"/>
          <w:szCs w:val="18"/>
        </w:rPr>
      </w:pPr>
    </w:p>
    <w:p w:rsidR="003315B5" w:rsidRDefault="003315B5" w:rsidP="00D80EB3">
      <w:pPr>
        <w:autoSpaceDE w:val="0"/>
        <w:autoSpaceDN w:val="0"/>
        <w:adjustRightInd w:val="0"/>
        <w:rPr>
          <w:color w:val="010101"/>
          <w:sz w:val="18"/>
          <w:szCs w:val="18"/>
        </w:rPr>
      </w:pPr>
    </w:p>
    <w:p w:rsidR="003315B5" w:rsidRPr="00C36BB2" w:rsidRDefault="003315B5" w:rsidP="00C36BB2">
      <w:pPr>
        <w:autoSpaceDE w:val="0"/>
        <w:autoSpaceDN w:val="0"/>
        <w:adjustRightInd w:val="0"/>
        <w:rPr>
          <w:color w:val="010101"/>
          <w:sz w:val="18"/>
          <w:szCs w:val="18"/>
        </w:rPr>
      </w:pPr>
      <w:r w:rsidRPr="00C36BB2">
        <w:rPr>
          <w:color w:val="010101"/>
          <w:sz w:val="18"/>
          <w:szCs w:val="18"/>
        </w:rPr>
        <w:t xml:space="preserve">Select the </w:t>
      </w:r>
      <w:r w:rsidRPr="00C36BB2">
        <w:rPr>
          <w:b/>
          <w:bCs/>
          <w:sz w:val="18"/>
          <w:szCs w:val="18"/>
        </w:rPr>
        <w:t xml:space="preserve">Job requirements vs Candidates </w:t>
      </w:r>
      <w:r w:rsidRPr="00C36BB2">
        <w:rPr>
          <w:color w:val="010101"/>
          <w:sz w:val="18"/>
          <w:szCs w:val="18"/>
        </w:rPr>
        <w:t xml:space="preserve">module (that is, the </w:t>
      </w:r>
      <w:r w:rsidRPr="00960307">
        <w:rPr>
          <w:b/>
          <w:sz w:val="18"/>
          <w:szCs w:val="18"/>
        </w:rPr>
        <w:t>Criteria vs Solutions Module</w:t>
      </w:r>
      <w:r w:rsidRPr="00C36BB2">
        <w:rPr>
          <w:sz w:val="18"/>
          <w:szCs w:val="18"/>
        </w:rPr>
        <w:t xml:space="preserve"> </w:t>
      </w:r>
      <w:r w:rsidRPr="00C36BB2">
        <w:rPr>
          <w:color w:val="010101"/>
          <w:sz w:val="18"/>
          <w:szCs w:val="18"/>
        </w:rPr>
        <w:t>which</w:t>
      </w:r>
    </w:p>
    <w:p w:rsidR="003315B5" w:rsidRDefault="003315B5" w:rsidP="00C36BB2">
      <w:pPr>
        <w:autoSpaceDE w:val="0"/>
        <w:autoSpaceDN w:val="0"/>
        <w:adjustRightInd w:val="0"/>
        <w:rPr>
          <w:color w:val="010101"/>
          <w:sz w:val="20"/>
          <w:szCs w:val="20"/>
        </w:rPr>
      </w:pPr>
      <w:r w:rsidRPr="00C36BB2">
        <w:rPr>
          <w:color w:val="010101"/>
          <w:sz w:val="18"/>
          <w:szCs w:val="18"/>
        </w:rPr>
        <w:t>was renamed).</w:t>
      </w:r>
      <w:r>
        <w:rPr>
          <w:color w:val="010101"/>
          <w:sz w:val="18"/>
          <w:szCs w:val="18"/>
        </w:rPr>
        <w:t xml:space="preserve">  </w:t>
      </w:r>
      <w:r>
        <w:rPr>
          <w:color w:val="010101"/>
          <w:sz w:val="20"/>
          <w:szCs w:val="20"/>
        </w:rPr>
        <w:t>Another pull-down list-box appears, prompting you for the parameter for which you need to enter numeric values.</w:t>
      </w:r>
    </w:p>
    <w:p w:rsidR="003315B5" w:rsidRPr="00C36BB2" w:rsidRDefault="003315B5" w:rsidP="00C36BB2">
      <w:pPr>
        <w:autoSpaceDE w:val="0"/>
        <w:autoSpaceDN w:val="0"/>
        <w:adjustRightInd w:val="0"/>
        <w:rPr>
          <w:color w:val="010101"/>
          <w:sz w:val="18"/>
          <w:szCs w:val="18"/>
        </w:rPr>
      </w:pPr>
    </w:p>
    <w:p w:rsidR="003315B5" w:rsidRDefault="003315B5" w:rsidP="00D80EB3">
      <w:pPr>
        <w:autoSpaceDE w:val="0"/>
        <w:autoSpaceDN w:val="0"/>
        <w:adjustRightInd w:val="0"/>
        <w:rPr>
          <w:color w:val="010101"/>
          <w:sz w:val="18"/>
          <w:szCs w:val="18"/>
        </w:rPr>
      </w:pPr>
    </w:p>
    <w:p w:rsidR="003315B5" w:rsidRDefault="003315B5" w:rsidP="00D80EB3">
      <w:pPr>
        <w:autoSpaceDE w:val="0"/>
        <w:autoSpaceDN w:val="0"/>
        <w:adjustRightInd w:val="0"/>
        <w:rPr>
          <w:b/>
          <w:sz w:val="18"/>
          <w:szCs w:val="18"/>
        </w:rPr>
      </w:pPr>
      <w:r>
        <w:rPr>
          <w:lang w:val="en-AU" w:eastAsia="en-AU"/>
        </w:rPr>
        <w:drawing>
          <wp:inline distT="0" distB="0" distL="0" distR="0" wp14:anchorId="0A4F3605" wp14:editId="1BD8181D">
            <wp:extent cx="3693934" cy="1596373"/>
            <wp:effectExtent l="0" t="0" r="190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694057" cy="1596426"/>
                    </a:xfrm>
                    <a:prstGeom prst="rect">
                      <a:avLst/>
                    </a:prstGeom>
                  </pic:spPr>
                </pic:pic>
              </a:graphicData>
            </a:graphic>
          </wp:inline>
        </w:drawing>
      </w:r>
    </w:p>
    <w:p w:rsidR="003315B5" w:rsidRDefault="003315B5" w:rsidP="00D80EB3">
      <w:pPr>
        <w:autoSpaceDE w:val="0"/>
        <w:autoSpaceDN w:val="0"/>
        <w:adjustRightInd w:val="0"/>
        <w:rPr>
          <w:b/>
          <w:sz w:val="18"/>
          <w:szCs w:val="18"/>
        </w:rPr>
      </w:pPr>
    </w:p>
    <w:p w:rsidR="003315B5" w:rsidRDefault="003315B5" w:rsidP="00D80EB3">
      <w:pPr>
        <w:autoSpaceDE w:val="0"/>
        <w:autoSpaceDN w:val="0"/>
        <w:adjustRightInd w:val="0"/>
        <w:rPr>
          <w:sz w:val="18"/>
          <w:szCs w:val="18"/>
        </w:rPr>
      </w:pPr>
      <w:r>
        <w:rPr>
          <w:sz w:val="18"/>
          <w:szCs w:val="18"/>
        </w:rPr>
        <w:t>Fig. 20</w:t>
      </w:r>
    </w:p>
    <w:p w:rsidR="003315B5" w:rsidRDefault="003315B5" w:rsidP="00D80EB3">
      <w:pPr>
        <w:autoSpaceDE w:val="0"/>
        <w:autoSpaceDN w:val="0"/>
        <w:adjustRightInd w:val="0"/>
        <w:rPr>
          <w:sz w:val="18"/>
          <w:szCs w:val="18"/>
        </w:rPr>
      </w:pPr>
    </w:p>
    <w:p w:rsidR="003315B5" w:rsidRDefault="003315B5" w:rsidP="00D80EB3">
      <w:pPr>
        <w:autoSpaceDE w:val="0"/>
        <w:autoSpaceDN w:val="0"/>
        <w:adjustRightInd w:val="0"/>
        <w:rPr>
          <w:sz w:val="18"/>
          <w:szCs w:val="18"/>
        </w:rPr>
      </w:pPr>
    </w:p>
    <w:p w:rsidR="003315B5" w:rsidRPr="003600AE" w:rsidRDefault="003315B5" w:rsidP="00D80EB3">
      <w:pPr>
        <w:autoSpaceDE w:val="0"/>
        <w:autoSpaceDN w:val="0"/>
        <w:adjustRightInd w:val="0"/>
        <w:rPr>
          <w:sz w:val="18"/>
          <w:szCs w:val="18"/>
        </w:rPr>
      </w:pPr>
      <w:r>
        <w:rPr>
          <w:sz w:val="18"/>
          <w:szCs w:val="18"/>
        </w:rPr>
        <w:t xml:space="preserve">When completed, click </w:t>
      </w:r>
      <w:r w:rsidRPr="00255A82">
        <w:rPr>
          <w:b/>
          <w:sz w:val="18"/>
          <w:szCs w:val="18"/>
        </w:rPr>
        <w:t xml:space="preserve">Exit </w:t>
      </w:r>
      <w:r>
        <w:rPr>
          <w:sz w:val="18"/>
          <w:szCs w:val="18"/>
        </w:rPr>
        <w:t>to accept and save the values.  T</w:t>
      </w:r>
      <w:r>
        <w:rPr>
          <w:color w:val="010101"/>
          <w:sz w:val="20"/>
          <w:szCs w:val="20"/>
        </w:rPr>
        <w:t>he system will automatically assume the same values for every member and will present you with the following window to alert you to the fact.</w:t>
      </w:r>
    </w:p>
    <w:p w:rsidR="003315B5" w:rsidRDefault="003315B5" w:rsidP="00D80EB3">
      <w:pPr>
        <w:autoSpaceDE w:val="0"/>
        <w:autoSpaceDN w:val="0"/>
        <w:adjustRightInd w:val="0"/>
        <w:rPr>
          <w:b/>
          <w:sz w:val="18"/>
          <w:szCs w:val="18"/>
        </w:rPr>
      </w:pPr>
    </w:p>
    <w:p w:rsidR="003315B5" w:rsidRDefault="003315B5" w:rsidP="00D80EB3">
      <w:pPr>
        <w:autoSpaceDE w:val="0"/>
        <w:autoSpaceDN w:val="0"/>
        <w:adjustRightInd w:val="0"/>
        <w:rPr>
          <w:b/>
          <w:sz w:val="18"/>
          <w:szCs w:val="18"/>
        </w:rPr>
      </w:pPr>
    </w:p>
    <w:p w:rsidR="003315B5" w:rsidRDefault="003315B5" w:rsidP="00D80EB3">
      <w:pPr>
        <w:autoSpaceDE w:val="0"/>
        <w:autoSpaceDN w:val="0"/>
        <w:adjustRightInd w:val="0"/>
        <w:rPr>
          <w:b/>
          <w:sz w:val="18"/>
          <w:szCs w:val="18"/>
        </w:rPr>
      </w:pPr>
    </w:p>
    <w:p w:rsidR="003315B5" w:rsidRDefault="003315B5" w:rsidP="00D80EB3">
      <w:pPr>
        <w:autoSpaceDE w:val="0"/>
        <w:autoSpaceDN w:val="0"/>
        <w:adjustRightInd w:val="0"/>
        <w:rPr>
          <w:b/>
          <w:sz w:val="18"/>
          <w:szCs w:val="18"/>
        </w:rPr>
      </w:pPr>
      <w:r>
        <w:rPr>
          <w:lang w:val="en-AU" w:eastAsia="en-AU"/>
        </w:rPr>
        <w:drawing>
          <wp:inline distT="0" distB="0" distL="0" distR="0" wp14:anchorId="4C21D026" wp14:editId="483B23D0">
            <wp:extent cx="1798522" cy="14741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800225" cy="1475501"/>
                    </a:xfrm>
                    <a:prstGeom prst="rect">
                      <a:avLst/>
                    </a:prstGeom>
                  </pic:spPr>
                </pic:pic>
              </a:graphicData>
            </a:graphic>
          </wp:inline>
        </w:drawing>
      </w:r>
    </w:p>
    <w:p w:rsidR="003315B5" w:rsidRPr="00255A82" w:rsidRDefault="003315B5" w:rsidP="00D80EB3">
      <w:pPr>
        <w:autoSpaceDE w:val="0"/>
        <w:autoSpaceDN w:val="0"/>
        <w:adjustRightInd w:val="0"/>
        <w:rPr>
          <w:sz w:val="18"/>
          <w:szCs w:val="18"/>
        </w:rPr>
      </w:pPr>
    </w:p>
    <w:p w:rsidR="003315B5" w:rsidRDefault="003315B5" w:rsidP="00D80EB3">
      <w:pPr>
        <w:autoSpaceDE w:val="0"/>
        <w:autoSpaceDN w:val="0"/>
        <w:adjustRightInd w:val="0"/>
        <w:rPr>
          <w:sz w:val="18"/>
          <w:szCs w:val="18"/>
        </w:rPr>
      </w:pPr>
      <w:r w:rsidRPr="00255A82">
        <w:rPr>
          <w:sz w:val="18"/>
          <w:szCs w:val="18"/>
        </w:rPr>
        <w:t>Fig. 2</w:t>
      </w:r>
      <w:r>
        <w:rPr>
          <w:sz w:val="18"/>
          <w:szCs w:val="18"/>
        </w:rPr>
        <w:t>1</w:t>
      </w:r>
    </w:p>
    <w:p w:rsidR="003315B5" w:rsidRDefault="003315B5" w:rsidP="00D80EB3">
      <w:pPr>
        <w:autoSpaceDE w:val="0"/>
        <w:autoSpaceDN w:val="0"/>
        <w:adjustRightInd w:val="0"/>
        <w:rPr>
          <w:sz w:val="18"/>
          <w:szCs w:val="18"/>
        </w:rPr>
      </w:pPr>
    </w:p>
    <w:p w:rsidR="003315B5" w:rsidRDefault="003315B5" w:rsidP="00D80EB3">
      <w:pPr>
        <w:autoSpaceDE w:val="0"/>
        <w:autoSpaceDN w:val="0"/>
        <w:adjustRightInd w:val="0"/>
        <w:rPr>
          <w:sz w:val="18"/>
          <w:szCs w:val="18"/>
        </w:rPr>
      </w:pPr>
    </w:p>
    <w:p w:rsidR="003315B5" w:rsidRPr="00246778" w:rsidRDefault="003315B5" w:rsidP="00D80EB3">
      <w:pPr>
        <w:autoSpaceDE w:val="0"/>
        <w:autoSpaceDN w:val="0"/>
        <w:adjustRightInd w:val="0"/>
        <w:rPr>
          <w:b/>
        </w:rPr>
      </w:pPr>
      <w:r w:rsidRPr="00246778">
        <w:rPr>
          <w:b/>
        </w:rPr>
        <w:t>Step 12: Display/Interpret the Benefit Report</w:t>
      </w:r>
    </w:p>
    <w:p w:rsidR="003315B5" w:rsidRDefault="003315B5" w:rsidP="00D80EB3">
      <w:pPr>
        <w:autoSpaceDE w:val="0"/>
        <w:autoSpaceDN w:val="0"/>
        <w:adjustRightInd w:val="0"/>
        <w:rPr>
          <w:b/>
          <w:sz w:val="18"/>
          <w:szCs w:val="18"/>
        </w:rPr>
      </w:pPr>
    </w:p>
    <w:p w:rsidR="003315B5" w:rsidRPr="00841FA8" w:rsidRDefault="003315B5" w:rsidP="00D80EB3">
      <w:pPr>
        <w:autoSpaceDE w:val="0"/>
        <w:autoSpaceDN w:val="0"/>
        <w:adjustRightInd w:val="0"/>
        <w:rPr>
          <w:b/>
          <w:sz w:val="18"/>
          <w:szCs w:val="18"/>
        </w:rPr>
      </w:pPr>
    </w:p>
    <w:p w:rsidR="003315B5" w:rsidRPr="000B1D44" w:rsidRDefault="003315B5" w:rsidP="00701E59">
      <w:pPr>
        <w:autoSpaceDE w:val="0"/>
        <w:autoSpaceDN w:val="0"/>
        <w:adjustRightInd w:val="0"/>
        <w:rPr>
          <w:sz w:val="18"/>
          <w:szCs w:val="18"/>
        </w:rPr>
      </w:pPr>
      <w:r w:rsidRPr="000B1D44">
        <w:rPr>
          <w:sz w:val="18"/>
          <w:szCs w:val="18"/>
        </w:rPr>
        <w:t>To see which of your candidates conform the best according to the requirements of the job, use the</w:t>
      </w:r>
    </w:p>
    <w:p w:rsidR="003315B5" w:rsidRPr="000B1D44" w:rsidRDefault="003315B5" w:rsidP="00701E59">
      <w:pPr>
        <w:autoSpaceDE w:val="0"/>
        <w:autoSpaceDN w:val="0"/>
        <w:adjustRightInd w:val="0"/>
        <w:rPr>
          <w:sz w:val="18"/>
          <w:szCs w:val="18"/>
        </w:rPr>
      </w:pPr>
      <w:r w:rsidRPr="000B1D44">
        <w:rPr>
          <w:sz w:val="18"/>
          <w:szCs w:val="18"/>
        </w:rPr>
        <w:t xml:space="preserve">sequence </w:t>
      </w:r>
      <w:r w:rsidRPr="000B1D44">
        <w:rPr>
          <w:b/>
          <w:bCs/>
          <w:sz w:val="18"/>
          <w:szCs w:val="18"/>
        </w:rPr>
        <w:t xml:space="preserve">Reports | Job requirements vs Candidates </w:t>
      </w:r>
      <w:r>
        <w:rPr>
          <w:sz w:val="18"/>
          <w:szCs w:val="18"/>
        </w:rPr>
        <w:t xml:space="preserve">from the </w:t>
      </w:r>
      <w:r w:rsidRPr="000B1D44">
        <w:rPr>
          <w:b/>
          <w:sz w:val="18"/>
          <w:szCs w:val="18"/>
        </w:rPr>
        <w:t>Main Menu</w:t>
      </w:r>
      <w:r w:rsidRPr="000B1D44">
        <w:rPr>
          <w:sz w:val="18"/>
          <w:szCs w:val="18"/>
        </w:rPr>
        <w:t>, to obtain the following</w:t>
      </w:r>
    </w:p>
    <w:p w:rsidR="003315B5" w:rsidRDefault="003315B5" w:rsidP="00701E59">
      <w:pPr>
        <w:autoSpaceDE w:val="0"/>
        <w:autoSpaceDN w:val="0"/>
        <w:adjustRightInd w:val="0"/>
        <w:rPr>
          <w:b/>
          <w:bCs/>
          <w:color w:val="0000FF"/>
          <w:sz w:val="18"/>
          <w:szCs w:val="18"/>
        </w:rPr>
      </w:pPr>
      <w:r w:rsidRPr="000B1D44">
        <w:rPr>
          <w:sz w:val="18"/>
          <w:szCs w:val="18"/>
        </w:rPr>
        <w:t xml:space="preserve">report, which is called a </w:t>
      </w:r>
      <w:r w:rsidRPr="000B1D44">
        <w:rPr>
          <w:b/>
          <w:bCs/>
          <w:sz w:val="18"/>
          <w:szCs w:val="18"/>
        </w:rPr>
        <w:t>Benefit Profile of the Solutions</w:t>
      </w:r>
      <w:r w:rsidRPr="00701E59">
        <w:rPr>
          <w:b/>
          <w:bCs/>
          <w:color w:val="0000FF"/>
          <w:sz w:val="18"/>
          <w:szCs w:val="18"/>
        </w:rPr>
        <w:t>.</w:t>
      </w:r>
    </w:p>
    <w:p w:rsidR="003315B5" w:rsidRPr="00701E59" w:rsidRDefault="003315B5" w:rsidP="00701E59">
      <w:pPr>
        <w:autoSpaceDE w:val="0"/>
        <w:autoSpaceDN w:val="0"/>
        <w:adjustRightInd w:val="0"/>
        <w:rPr>
          <w:sz w:val="18"/>
          <w:szCs w:val="18"/>
        </w:rPr>
      </w:pPr>
    </w:p>
    <w:p w:rsidR="003315B5" w:rsidRDefault="003315B5" w:rsidP="00D80EB3">
      <w:pPr>
        <w:autoSpaceDE w:val="0"/>
        <w:autoSpaceDN w:val="0"/>
        <w:adjustRightInd w:val="0"/>
        <w:rPr>
          <w:sz w:val="18"/>
          <w:szCs w:val="18"/>
        </w:rPr>
      </w:pPr>
    </w:p>
    <w:p w:rsidR="003315B5" w:rsidRDefault="003315B5" w:rsidP="00D80EB3">
      <w:pPr>
        <w:autoSpaceDE w:val="0"/>
        <w:autoSpaceDN w:val="0"/>
        <w:adjustRightInd w:val="0"/>
        <w:rPr>
          <w:sz w:val="18"/>
          <w:szCs w:val="18"/>
        </w:rPr>
      </w:pPr>
      <w:r>
        <w:rPr>
          <w:lang w:val="en-AU" w:eastAsia="en-AU"/>
        </w:rPr>
        <w:drawing>
          <wp:inline distT="0" distB="0" distL="0" distR="0" wp14:anchorId="1FD9AC85" wp14:editId="7CBC2881">
            <wp:extent cx="4166273" cy="1139939"/>
            <wp:effectExtent l="0" t="0" r="5715"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165734" cy="1139791"/>
                    </a:xfrm>
                    <a:prstGeom prst="rect">
                      <a:avLst/>
                    </a:prstGeom>
                  </pic:spPr>
                </pic:pic>
              </a:graphicData>
            </a:graphic>
          </wp:inline>
        </w:drawing>
      </w:r>
    </w:p>
    <w:p w:rsidR="003315B5" w:rsidRDefault="003315B5" w:rsidP="00D80EB3">
      <w:pPr>
        <w:autoSpaceDE w:val="0"/>
        <w:autoSpaceDN w:val="0"/>
        <w:adjustRightInd w:val="0"/>
        <w:rPr>
          <w:sz w:val="18"/>
          <w:szCs w:val="18"/>
        </w:rPr>
      </w:pPr>
    </w:p>
    <w:p w:rsidR="003315B5" w:rsidRDefault="003315B5" w:rsidP="00D80EB3">
      <w:pPr>
        <w:autoSpaceDE w:val="0"/>
        <w:autoSpaceDN w:val="0"/>
        <w:adjustRightInd w:val="0"/>
        <w:rPr>
          <w:sz w:val="18"/>
          <w:szCs w:val="18"/>
        </w:rPr>
      </w:pPr>
      <w:r>
        <w:rPr>
          <w:sz w:val="18"/>
          <w:szCs w:val="18"/>
        </w:rPr>
        <w:t>Fig. 22</w:t>
      </w:r>
    </w:p>
    <w:p w:rsidR="003315B5" w:rsidRDefault="003315B5" w:rsidP="00D80EB3">
      <w:pPr>
        <w:autoSpaceDE w:val="0"/>
        <w:autoSpaceDN w:val="0"/>
        <w:adjustRightInd w:val="0"/>
        <w:rPr>
          <w:sz w:val="18"/>
          <w:szCs w:val="18"/>
        </w:rPr>
      </w:pPr>
    </w:p>
    <w:p w:rsidR="003315B5" w:rsidRDefault="003315B5" w:rsidP="00D80EB3">
      <w:pPr>
        <w:autoSpaceDE w:val="0"/>
        <w:autoSpaceDN w:val="0"/>
        <w:adjustRightInd w:val="0"/>
        <w:rPr>
          <w:sz w:val="18"/>
          <w:szCs w:val="18"/>
        </w:rPr>
      </w:pPr>
    </w:p>
    <w:p w:rsidR="003315B5" w:rsidRPr="00664D35" w:rsidRDefault="003315B5" w:rsidP="00664D35">
      <w:pPr>
        <w:autoSpaceDE w:val="0"/>
        <w:autoSpaceDN w:val="0"/>
        <w:adjustRightInd w:val="0"/>
        <w:rPr>
          <w:color w:val="010101"/>
          <w:sz w:val="18"/>
          <w:szCs w:val="18"/>
        </w:rPr>
      </w:pPr>
      <w:r w:rsidRPr="00664D35">
        <w:rPr>
          <w:color w:val="010101"/>
          <w:sz w:val="18"/>
          <w:szCs w:val="18"/>
        </w:rPr>
        <w:t>This report clearly indicates Mary as the candidate to be appointed to the position of market research</w:t>
      </w:r>
    </w:p>
    <w:p w:rsidR="003315B5" w:rsidRDefault="003315B5" w:rsidP="00664D35">
      <w:pPr>
        <w:autoSpaceDE w:val="0"/>
        <w:autoSpaceDN w:val="0"/>
        <w:adjustRightInd w:val="0"/>
        <w:rPr>
          <w:color w:val="010101"/>
          <w:sz w:val="18"/>
          <w:szCs w:val="18"/>
        </w:rPr>
      </w:pPr>
      <w:r w:rsidRPr="00664D35">
        <w:rPr>
          <w:color w:val="010101"/>
          <w:sz w:val="18"/>
          <w:szCs w:val="18"/>
        </w:rPr>
        <w:t>officer.</w:t>
      </w:r>
    </w:p>
    <w:p w:rsidR="003315B5" w:rsidRDefault="003315B5" w:rsidP="00664D35">
      <w:pPr>
        <w:autoSpaceDE w:val="0"/>
        <w:autoSpaceDN w:val="0"/>
        <w:adjustRightInd w:val="0"/>
        <w:rPr>
          <w:color w:val="010101"/>
          <w:sz w:val="18"/>
          <w:szCs w:val="18"/>
        </w:rPr>
      </w:pPr>
    </w:p>
    <w:p w:rsidR="003315B5" w:rsidRDefault="003315B5" w:rsidP="00664D35">
      <w:pPr>
        <w:autoSpaceDE w:val="0"/>
        <w:autoSpaceDN w:val="0"/>
        <w:adjustRightInd w:val="0"/>
        <w:rPr>
          <w:color w:val="010101"/>
          <w:sz w:val="18"/>
          <w:szCs w:val="18"/>
        </w:rPr>
      </w:pPr>
    </w:p>
    <w:p w:rsidR="003315B5" w:rsidRPr="00FB1BE7" w:rsidRDefault="003315B5" w:rsidP="00E31226">
      <w:pPr>
        <w:autoSpaceDE w:val="0"/>
        <w:autoSpaceDN w:val="0"/>
        <w:adjustRightInd w:val="0"/>
        <w:rPr>
          <w:color w:val="010101"/>
          <w:sz w:val="18"/>
          <w:szCs w:val="18"/>
        </w:rPr>
      </w:pPr>
      <w:r w:rsidRPr="00FB1BE7">
        <w:rPr>
          <w:color w:val="010101"/>
          <w:sz w:val="18"/>
          <w:szCs w:val="18"/>
        </w:rPr>
        <w:t xml:space="preserve">The </w:t>
      </w:r>
      <w:r w:rsidRPr="00FB1BE7">
        <w:rPr>
          <w:b/>
          <w:color w:val="010101"/>
          <w:sz w:val="18"/>
          <w:szCs w:val="18"/>
        </w:rPr>
        <w:t>View Options</w:t>
      </w:r>
      <w:r w:rsidRPr="00FB1BE7">
        <w:rPr>
          <w:color w:val="010101"/>
          <w:sz w:val="18"/>
          <w:szCs w:val="18"/>
        </w:rPr>
        <w:t xml:space="preserve"> frame provides different display formats for the above report. For now we are</w:t>
      </w:r>
    </w:p>
    <w:p w:rsidR="003315B5" w:rsidRPr="00FB1BE7" w:rsidRDefault="003315B5" w:rsidP="00E31226">
      <w:pPr>
        <w:autoSpaceDE w:val="0"/>
        <w:autoSpaceDN w:val="0"/>
        <w:adjustRightInd w:val="0"/>
        <w:rPr>
          <w:color w:val="010101"/>
          <w:sz w:val="18"/>
          <w:szCs w:val="18"/>
        </w:rPr>
      </w:pPr>
      <w:r w:rsidRPr="00FB1BE7">
        <w:rPr>
          <w:color w:val="010101"/>
          <w:sz w:val="18"/>
          <w:szCs w:val="18"/>
        </w:rPr>
        <w:t>interested in how the above result ha</w:t>
      </w:r>
      <w:r w:rsidRPr="00FB1BE7">
        <w:rPr>
          <w:color w:val="000000"/>
          <w:sz w:val="18"/>
          <w:szCs w:val="18"/>
        </w:rPr>
        <w:t xml:space="preserve">d </w:t>
      </w:r>
      <w:r w:rsidRPr="00FB1BE7">
        <w:rPr>
          <w:color w:val="010101"/>
          <w:sz w:val="18"/>
          <w:szCs w:val="18"/>
        </w:rPr>
        <w:t>been calculated and what the consensus structures for the</w:t>
      </w:r>
    </w:p>
    <w:p w:rsidR="003315B5" w:rsidRPr="00FB1BE7" w:rsidRDefault="003315B5" w:rsidP="00E31226">
      <w:pPr>
        <w:autoSpaceDE w:val="0"/>
        <w:autoSpaceDN w:val="0"/>
        <w:adjustRightInd w:val="0"/>
        <w:rPr>
          <w:color w:val="010101"/>
          <w:sz w:val="18"/>
          <w:szCs w:val="18"/>
        </w:rPr>
      </w:pPr>
      <w:r w:rsidRPr="00FB1BE7">
        <w:rPr>
          <w:color w:val="010101"/>
          <w:sz w:val="18"/>
          <w:szCs w:val="18"/>
        </w:rPr>
        <w:t xml:space="preserve">report are per </w:t>
      </w:r>
      <w:r w:rsidRPr="00FB1BE7">
        <w:rPr>
          <w:b/>
          <w:color w:val="010101"/>
          <w:sz w:val="18"/>
          <w:szCs w:val="18"/>
        </w:rPr>
        <w:t>Job requirement</w:t>
      </w:r>
      <w:r w:rsidRPr="00FB1BE7">
        <w:rPr>
          <w:color w:val="010101"/>
          <w:sz w:val="18"/>
          <w:szCs w:val="18"/>
        </w:rPr>
        <w:t xml:space="preserve">. On the </w:t>
      </w:r>
      <w:r w:rsidRPr="00FB1BE7">
        <w:rPr>
          <w:b/>
          <w:color w:val="010101"/>
          <w:sz w:val="18"/>
          <w:szCs w:val="18"/>
        </w:rPr>
        <w:t>View options</w:t>
      </w:r>
      <w:r w:rsidRPr="00FB1BE7">
        <w:rPr>
          <w:color w:val="010101"/>
          <w:sz w:val="18"/>
          <w:szCs w:val="18"/>
        </w:rPr>
        <w:t xml:space="preserve"> frame, click the </w:t>
      </w:r>
      <w:r w:rsidRPr="00FB1BE7">
        <w:rPr>
          <w:b/>
          <w:color w:val="010101"/>
          <w:sz w:val="18"/>
          <w:szCs w:val="18"/>
        </w:rPr>
        <w:t>Breakdown</w:t>
      </w:r>
      <w:r w:rsidRPr="00FB1BE7">
        <w:rPr>
          <w:color w:val="010101"/>
          <w:sz w:val="18"/>
          <w:szCs w:val="18"/>
        </w:rPr>
        <w:t xml:space="preserve"> option button to</w:t>
      </w:r>
    </w:p>
    <w:p w:rsidR="003315B5" w:rsidRPr="00FB1BE7" w:rsidRDefault="003315B5" w:rsidP="00E31226">
      <w:pPr>
        <w:autoSpaceDE w:val="0"/>
        <w:autoSpaceDN w:val="0"/>
        <w:adjustRightInd w:val="0"/>
        <w:rPr>
          <w:color w:val="010101"/>
          <w:sz w:val="18"/>
          <w:szCs w:val="18"/>
        </w:rPr>
      </w:pPr>
      <w:r w:rsidRPr="00FB1BE7">
        <w:rPr>
          <w:color w:val="010101"/>
          <w:sz w:val="18"/>
          <w:szCs w:val="18"/>
        </w:rPr>
        <w:t>produce the desired trade-off report, as illustrated below.</w:t>
      </w:r>
    </w:p>
    <w:p w:rsidR="003315B5" w:rsidRDefault="003315B5" w:rsidP="00664D35">
      <w:pPr>
        <w:autoSpaceDE w:val="0"/>
        <w:autoSpaceDN w:val="0"/>
        <w:adjustRightInd w:val="0"/>
        <w:rPr>
          <w:color w:val="010101"/>
          <w:sz w:val="18"/>
          <w:szCs w:val="18"/>
        </w:rPr>
      </w:pPr>
    </w:p>
    <w:p w:rsidR="003315B5" w:rsidRDefault="003315B5" w:rsidP="00664D35">
      <w:pPr>
        <w:autoSpaceDE w:val="0"/>
        <w:autoSpaceDN w:val="0"/>
        <w:adjustRightInd w:val="0"/>
        <w:rPr>
          <w:sz w:val="18"/>
          <w:szCs w:val="18"/>
        </w:rPr>
      </w:pPr>
      <w:r>
        <w:rPr>
          <w:lang w:val="en-AU" w:eastAsia="en-AU"/>
        </w:rPr>
        <w:drawing>
          <wp:inline distT="0" distB="0" distL="0" distR="0" wp14:anchorId="596AD3EC" wp14:editId="7250F6B3">
            <wp:extent cx="5043929" cy="2525198"/>
            <wp:effectExtent l="0" t="0" r="444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042732" cy="2524599"/>
                    </a:xfrm>
                    <a:prstGeom prst="rect">
                      <a:avLst/>
                    </a:prstGeom>
                  </pic:spPr>
                </pic:pic>
              </a:graphicData>
            </a:graphic>
          </wp:inline>
        </w:drawing>
      </w:r>
    </w:p>
    <w:p w:rsidR="003315B5" w:rsidRDefault="003315B5" w:rsidP="00664D35">
      <w:pPr>
        <w:autoSpaceDE w:val="0"/>
        <w:autoSpaceDN w:val="0"/>
        <w:adjustRightInd w:val="0"/>
        <w:rPr>
          <w:sz w:val="18"/>
          <w:szCs w:val="18"/>
        </w:rPr>
      </w:pPr>
    </w:p>
    <w:p w:rsidR="003315B5" w:rsidRDefault="003315B5" w:rsidP="00664D35">
      <w:pPr>
        <w:autoSpaceDE w:val="0"/>
        <w:autoSpaceDN w:val="0"/>
        <w:adjustRightInd w:val="0"/>
        <w:rPr>
          <w:sz w:val="18"/>
          <w:szCs w:val="18"/>
        </w:rPr>
      </w:pPr>
      <w:r>
        <w:rPr>
          <w:sz w:val="18"/>
          <w:szCs w:val="18"/>
        </w:rPr>
        <w:t>Fig. 23</w:t>
      </w:r>
    </w:p>
    <w:p w:rsidR="003315B5" w:rsidRDefault="003315B5" w:rsidP="00664D35">
      <w:pPr>
        <w:autoSpaceDE w:val="0"/>
        <w:autoSpaceDN w:val="0"/>
        <w:adjustRightInd w:val="0"/>
        <w:rPr>
          <w:sz w:val="18"/>
          <w:szCs w:val="18"/>
        </w:rPr>
      </w:pPr>
    </w:p>
    <w:p w:rsidR="003315B5" w:rsidRDefault="003315B5" w:rsidP="00664D35">
      <w:pPr>
        <w:autoSpaceDE w:val="0"/>
        <w:autoSpaceDN w:val="0"/>
        <w:adjustRightInd w:val="0"/>
        <w:rPr>
          <w:sz w:val="18"/>
          <w:szCs w:val="18"/>
        </w:rPr>
      </w:pPr>
    </w:p>
    <w:p w:rsidR="003315B5" w:rsidRPr="00FB1BE7" w:rsidRDefault="003315B5" w:rsidP="00915F05">
      <w:pPr>
        <w:autoSpaceDE w:val="0"/>
        <w:autoSpaceDN w:val="0"/>
        <w:adjustRightInd w:val="0"/>
        <w:rPr>
          <w:color w:val="010101"/>
          <w:sz w:val="18"/>
          <w:szCs w:val="18"/>
        </w:rPr>
      </w:pPr>
      <w:r w:rsidRPr="00FB1BE7">
        <w:rPr>
          <w:color w:val="010101"/>
          <w:sz w:val="18"/>
          <w:szCs w:val="18"/>
        </w:rPr>
        <w:t>This report provides an explanation of exactly how the result has been calculated. At the top of the</w:t>
      </w:r>
    </w:p>
    <w:p w:rsidR="003315B5" w:rsidRPr="00FB1BE7" w:rsidRDefault="003315B5" w:rsidP="00915F05">
      <w:pPr>
        <w:autoSpaceDE w:val="0"/>
        <w:autoSpaceDN w:val="0"/>
        <w:adjustRightInd w:val="0"/>
        <w:rPr>
          <w:color w:val="010101"/>
          <w:sz w:val="18"/>
          <w:szCs w:val="18"/>
        </w:rPr>
      </w:pPr>
      <w:r w:rsidRPr="00FB1BE7">
        <w:rPr>
          <w:color w:val="010101"/>
          <w:sz w:val="18"/>
          <w:szCs w:val="18"/>
        </w:rPr>
        <w:t xml:space="preserve">report are the names of the solutions, or candidates. Down the side are listed the criteria, or </w:t>
      </w:r>
      <w:r w:rsidRPr="00FB1BE7">
        <w:rPr>
          <w:b/>
          <w:color w:val="010101"/>
          <w:sz w:val="18"/>
          <w:szCs w:val="18"/>
        </w:rPr>
        <w:t>Job requirements</w:t>
      </w:r>
      <w:r w:rsidRPr="00FB1BE7">
        <w:rPr>
          <w:color w:val="010101"/>
          <w:sz w:val="18"/>
          <w:szCs w:val="18"/>
        </w:rPr>
        <w:t xml:space="preserve">, with their weights. You have had the opportunity of evaluating every candidate against the backdrop of every criterion. </w:t>
      </w:r>
    </w:p>
    <w:p w:rsidR="003315B5" w:rsidRPr="00FB1BE7" w:rsidRDefault="003315B5" w:rsidP="00915F05">
      <w:pPr>
        <w:autoSpaceDE w:val="0"/>
        <w:autoSpaceDN w:val="0"/>
        <w:adjustRightInd w:val="0"/>
        <w:rPr>
          <w:color w:val="010101"/>
          <w:sz w:val="18"/>
          <w:szCs w:val="18"/>
        </w:rPr>
      </w:pPr>
    </w:p>
    <w:p w:rsidR="003315B5" w:rsidRPr="00FB1BE7" w:rsidRDefault="003315B5" w:rsidP="00915F05">
      <w:pPr>
        <w:autoSpaceDE w:val="0"/>
        <w:autoSpaceDN w:val="0"/>
        <w:adjustRightInd w:val="0"/>
        <w:rPr>
          <w:color w:val="010101"/>
          <w:sz w:val="18"/>
          <w:szCs w:val="18"/>
        </w:rPr>
      </w:pPr>
      <w:r w:rsidRPr="00FB1BE7">
        <w:rPr>
          <w:color w:val="010101"/>
          <w:sz w:val="18"/>
          <w:szCs w:val="18"/>
        </w:rPr>
        <w:t xml:space="preserve">Observe, for instance, the first job requirement, namely </w:t>
      </w:r>
      <w:r w:rsidRPr="00FB1BE7">
        <w:rPr>
          <w:b/>
          <w:bCs/>
          <w:sz w:val="18"/>
          <w:szCs w:val="18"/>
        </w:rPr>
        <w:t>Analytic thinking</w:t>
      </w:r>
      <w:r w:rsidRPr="00FB1BE7">
        <w:rPr>
          <w:color w:val="010101"/>
          <w:sz w:val="18"/>
          <w:szCs w:val="18"/>
        </w:rPr>
        <w:t xml:space="preserve">, carrying a weight factor of 49.2 points. From the inputs supplied by your committee, the system has divided 100 points amongst the three candidates, allocating 30.2 points to Harry, 61.3 to Mary, and the rest, 8.5, to Paul, thus indicating that Mary scored highest for </w:t>
      </w:r>
      <w:r w:rsidRPr="00FB1BE7">
        <w:rPr>
          <w:b/>
          <w:color w:val="010101"/>
          <w:sz w:val="18"/>
          <w:szCs w:val="18"/>
        </w:rPr>
        <w:t>Analytic thinking</w:t>
      </w:r>
      <w:r w:rsidRPr="00FB1BE7">
        <w:rPr>
          <w:color w:val="010101"/>
          <w:sz w:val="18"/>
          <w:szCs w:val="18"/>
        </w:rPr>
        <w:t xml:space="preserve">. These figures are called the </w:t>
      </w:r>
      <w:r w:rsidRPr="00FB1BE7">
        <w:rPr>
          <w:b/>
          <w:sz w:val="18"/>
          <w:szCs w:val="18"/>
        </w:rPr>
        <w:t>Emphasis Coefficients</w:t>
      </w:r>
      <w:r w:rsidRPr="00FB1BE7">
        <w:rPr>
          <w:color w:val="010101"/>
          <w:sz w:val="18"/>
          <w:szCs w:val="18"/>
        </w:rPr>
        <w:t xml:space="preserve">, indicating how well each solution conforms to the requirement of the criterion </w:t>
      </w:r>
      <w:r w:rsidRPr="00FB1BE7">
        <w:rPr>
          <w:color w:val="000000"/>
          <w:sz w:val="18"/>
          <w:szCs w:val="18"/>
        </w:rPr>
        <w:t xml:space="preserve">of </w:t>
      </w:r>
      <w:r w:rsidRPr="00FB1BE7">
        <w:rPr>
          <w:b/>
          <w:bCs/>
          <w:sz w:val="18"/>
          <w:szCs w:val="18"/>
        </w:rPr>
        <w:t>Analytic thinking</w:t>
      </w:r>
      <w:r w:rsidRPr="00FB1BE7">
        <w:rPr>
          <w:color w:val="010101"/>
          <w:sz w:val="18"/>
          <w:szCs w:val="18"/>
        </w:rPr>
        <w:t>. Mary scores best, and Paul least, with Harry in the middle.</w:t>
      </w:r>
    </w:p>
    <w:p w:rsidR="003315B5" w:rsidRPr="00FB1BE7" w:rsidRDefault="003315B5" w:rsidP="00915F05">
      <w:pPr>
        <w:autoSpaceDE w:val="0"/>
        <w:autoSpaceDN w:val="0"/>
        <w:adjustRightInd w:val="0"/>
        <w:rPr>
          <w:color w:val="010101"/>
          <w:sz w:val="18"/>
          <w:szCs w:val="18"/>
        </w:rPr>
      </w:pPr>
    </w:p>
    <w:p w:rsidR="003315B5" w:rsidRPr="00FB1BE7" w:rsidRDefault="003315B5" w:rsidP="00915F05">
      <w:pPr>
        <w:autoSpaceDE w:val="0"/>
        <w:autoSpaceDN w:val="0"/>
        <w:adjustRightInd w:val="0"/>
        <w:rPr>
          <w:color w:val="010101"/>
          <w:sz w:val="18"/>
          <w:szCs w:val="18"/>
        </w:rPr>
      </w:pPr>
      <w:r w:rsidRPr="00FB1BE7">
        <w:rPr>
          <w:color w:val="010101"/>
          <w:sz w:val="18"/>
          <w:szCs w:val="18"/>
        </w:rPr>
        <w:t xml:space="preserve">An </w:t>
      </w:r>
      <w:r w:rsidRPr="00FB1BE7">
        <w:rPr>
          <w:b/>
          <w:sz w:val="18"/>
          <w:szCs w:val="18"/>
        </w:rPr>
        <w:t xml:space="preserve">Emphasis Product </w:t>
      </w:r>
      <w:r w:rsidRPr="00FB1BE7">
        <w:rPr>
          <w:color w:val="010101"/>
          <w:sz w:val="18"/>
          <w:szCs w:val="18"/>
        </w:rPr>
        <w:t xml:space="preserve">is calculated by multiplying the relevant </w:t>
      </w:r>
      <w:r w:rsidRPr="00FB1BE7">
        <w:rPr>
          <w:b/>
          <w:sz w:val="18"/>
          <w:szCs w:val="18"/>
        </w:rPr>
        <w:t>Emphasis Coefficient</w:t>
      </w:r>
      <w:r w:rsidRPr="00FB1BE7">
        <w:rPr>
          <w:sz w:val="18"/>
          <w:szCs w:val="18"/>
        </w:rPr>
        <w:t xml:space="preserve"> </w:t>
      </w:r>
      <w:r w:rsidRPr="00FB1BE7">
        <w:rPr>
          <w:color w:val="010101"/>
          <w:sz w:val="18"/>
          <w:szCs w:val="18"/>
        </w:rPr>
        <w:t xml:space="preserve">with the value of the parameter </w:t>
      </w:r>
      <w:r w:rsidRPr="00FB1BE7">
        <w:rPr>
          <w:b/>
          <w:bCs/>
          <w:sz w:val="18"/>
          <w:szCs w:val="18"/>
        </w:rPr>
        <w:t>Analytic thinking</w:t>
      </w:r>
      <w:r w:rsidRPr="00FB1BE7">
        <w:rPr>
          <w:sz w:val="18"/>
          <w:szCs w:val="18"/>
        </w:rPr>
        <w:t xml:space="preserve">, </w:t>
      </w:r>
      <w:r w:rsidRPr="00FB1BE7">
        <w:rPr>
          <w:color w:val="010101"/>
          <w:sz w:val="18"/>
          <w:szCs w:val="18"/>
        </w:rPr>
        <w:t xml:space="preserve">which is listed directly below the </w:t>
      </w:r>
      <w:r w:rsidRPr="00FB1BE7">
        <w:rPr>
          <w:b/>
          <w:sz w:val="18"/>
          <w:szCs w:val="18"/>
        </w:rPr>
        <w:t>Emphasis Coefficients</w:t>
      </w:r>
      <w:r w:rsidRPr="00FB1BE7">
        <w:rPr>
          <w:color w:val="010101"/>
          <w:sz w:val="18"/>
          <w:szCs w:val="18"/>
        </w:rPr>
        <w:t xml:space="preserve">. This is done for all </w:t>
      </w:r>
      <w:r w:rsidRPr="00FB1BE7">
        <w:rPr>
          <w:b/>
          <w:color w:val="010101"/>
          <w:sz w:val="18"/>
          <w:szCs w:val="18"/>
        </w:rPr>
        <w:t>Emphasis coefficients</w:t>
      </w:r>
      <w:r w:rsidRPr="00FB1BE7">
        <w:rPr>
          <w:color w:val="010101"/>
          <w:sz w:val="18"/>
          <w:szCs w:val="18"/>
        </w:rPr>
        <w:t xml:space="preserve">. The </w:t>
      </w:r>
      <w:r w:rsidRPr="00FB1BE7">
        <w:rPr>
          <w:b/>
          <w:bCs/>
          <w:sz w:val="18"/>
          <w:szCs w:val="18"/>
        </w:rPr>
        <w:t xml:space="preserve">Summary Figures </w:t>
      </w:r>
      <w:r w:rsidRPr="00FB1BE7">
        <w:rPr>
          <w:color w:val="010101"/>
          <w:sz w:val="18"/>
          <w:szCs w:val="18"/>
        </w:rPr>
        <w:t xml:space="preserve">appearing in the bottom line are the sum of the </w:t>
      </w:r>
      <w:r w:rsidRPr="00FB1BE7">
        <w:rPr>
          <w:b/>
          <w:sz w:val="18"/>
          <w:szCs w:val="18"/>
        </w:rPr>
        <w:t>Emphasis·Products</w:t>
      </w:r>
      <w:r w:rsidRPr="00FB1BE7">
        <w:rPr>
          <w:sz w:val="18"/>
          <w:szCs w:val="18"/>
        </w:rPr>
        <w:t xml:space="preserve"> </w:t>
      </w:r>
      <w:r w:rsidRPr="00FB1BE7">
        <w:rPr>
          <w:color w:val="010101"/>
          <w:sz w:val="18"/>
          <w:szCs w:val="18"/>
        </w:rPr>
        <w:t>of the column directly above. This result is a well-balanced indication of the relative benefits expected of the solutions, in this case your candidates.</w:t>
      </w:r>
    </w:p>
    <w:p w:rsidR="003315B5" w:rsidRPr="00FB1BE7" w:rsidRDefault="003315B5" w:rsidP="00915F05">
      <w:pPr>
        <w:autoSpaceDE w:val="0"/>
        <w:autoSpaceDN w:val="0"/>
        <w:adjustRightInd w:val="0"/>
        <w:rPr>
          <w:color w:val="010101"/>
          <w:sz w:val="18"/>
          <w:szCs w:val="18"/>
        </w:rPr>
      </w:pPr>
    </w:p>
    <w:p w:rsidR="003315B5" w:rsidRPr="00FB1BE7" w:rsidRDefault="003315B5" w:rsidP="00915F05">
      <w:pPr>
        <w:autoSpaceDE w:val="0"/>
        <w:autoSpaceDN w:val="0"/>
        <w:adjustRightInd w:val="0"/>
        <w:rPr>
          <w:color w:val="010101"/>
          <w:sz w:val="18"/>
          <w:szCs w:val="18"/>
        </w:rPr>
      </w:pPr>
      <w:r w:rsidRPr="00FB1BE7">
        <w:rPr>
          <w:color w:val="010101"/>
          <w:sz w:val="18"/>
          <w:szCs w:val="18"/>
        </w:rPr>
        <w:t xml:space="preserve">The first report above contains the figures obtained in the bottom line of the </w:t>
      </w:r>
      <w:r w:rsidRPr="00FB1BE7">
        <w:rPr>
          <w:b/>
          <w:color w:val="010101"/>
          <w:sz w:val="18"/>
          <w:szCs w:val="18"/>
        </w:rPr>
        <w:t>Trade-off</w:t>
      </w:r>
      <w:r w:rsidRPr="00FB1BE7">
        <w:rPr>
          <w:color w:val="010101"/>
          <w:sz w:val="18"/>
          <w:szCs w:val="18"/>
        </w:rPr>
        <w:t xml:space="preserve"> </w:t>
      </w:r>
      <w:r w:rsidRPr="00FB1BE7">
        <w:rPr>
          <w:b/>
          <w:sz w:val="18"/>
          <w:szCs w:val="18"/>
        </w:rPr>
        <w:t>matrix,</w:t>
      </w:r>
      <w:r w:rsidRPr="00FB1BE7">
        <w:rPr>
          <w:color w:val="010101"/>
          <w:sz w:val="18"/>
          <w:szCs w:val="18"/>
        </w:rPr>
        <w:t xml:space="preserve"> and also displays it graphically for a more favorable impression of the magnitudes of the benefit figures. Notice also the </w:t>
      </w:r>
      <w:r w:rsidRPr="00FB1BE7">
        <w:rPr>
          <w:b/>
          <w:sz w:val="18"/>
          <w:szCs w:val="18"/>
        </w:rPr>
        <w:t>Consensus Indicators</w:t>
      </w:r>
      <w:r w:rsidRPr="00FB1BE7">
        <w:rPr>
          <w:sz w:val="18"/>
          <w:szCs w:val="18"/>
        </w:rPr>
        <w:t xml:space="preserve"> </w:t>
      </w:r>
      <w:r w:rsidRPr="00FB1BE7">
        <w:rPr>
          <w:color w:val="010101"/>
          <w:sz w:val="18"/>
          <w:szCs w:val="18"/>
        </w:rPr>
        <w:t xml:space="preserve">associated with every </w:t>
      </w:r>
      <w:r w:rsidRPr="00FB1BE7">
        <w:rPr>
          <w:b/>
          <w:color w:val="010101"/>
          <w:sz w:val="18"/>
          <w:szCs w:val="18"/>
        </w:rPr>
        <w:t>Emphasis Coefficient</w:t>
      </w:r>
      <w:r w:rsidRPr="00FB1BE7">
        <w:rPr>
          <w:color w:val="010101"/>
          <w:sz w:val="18"/>
          <w:szCs w:val="18"/>
        </w:rPr>
        <w:t xml:space="preserve">, as well as with the </w:t>
      </w:r>
      <w:r w:rsidRPr="00FB1BE7">
        <w:rPr>
          <w:b/>
          <w:sz w:val="18"/>
          <w:szCs w:val="18"/>
        </w:rPr>
        <w:t>Benefit</w:t>
      </w:r>
      <w:r w:rsidRPr="00FB1BE7">
        <w:rPr>
          <w:color w:val="010101"/>
          <w:sz w:val="18"/>
          <w:szCs w:val="18"/>
        </w:rPr>
        <w:t xml:space="preserve"> or </w:t>
      </w:r>
      <w:r w:rsidRPr="00FB1BE7">
        <w:rPr>
          <w:b/>
          <w:sz w:val="18"/>
          <w:szCs w:val="18"/>
        </w:rPr>
        <w:t>Summary figures</w:t>
      </w:r>
      <w:r w:rsidRPr="00FB1BE7">
        <w:rPr>
          <w:color w:val="010101"/>
          <w:sz w:val="18"/>
          <w:szCs w:val="18"/>
        </w:rPr>
        <w:t xml:space="preserve">. </w:t>
      </w:r>
    </w:p>
    <w:p w:rsidR="003315B5" w:rsidRPr="00FB1BE7" w:rsidRDefault="003315B5" w:rsidP="00915F05">
      <w:pPr>
        <w:autoSpaceDE w:val="0"/>
        <w:autoSpaceDN w:val="0"/>
        <w:adjustRightInd w:val="0"/>
        <w:rPr>
          <w:color w:val="010101"/>
          <w:sz w:val="18"/>
          <w:szCs w:val="18"/>
        </w:rPr>
      </w:pPr>
    </w:p>
    <w:p w:rsidR="003315B5" w:rsidRPr="00FB1BE7" w:rsidRDefault="003315B5" w:rsidP="00915F05">
      <w:pPr>
        <w:autoSpaceDE w:val="0"/>
        <w:autoSpaceDN w:val="0"/>
        <w:adjustRightInd w:val="0"/>
        <w:rPr>
          <w:color w:val="010101"/>
          <w:sz w:val="18"/>
          <w:szCs w:val="18"/>
        </w:rPr>
      </w:pPr>
      <w:r w:rsidRPr="00FB1BE7">
        <w:rPr>
          <w:color w:val="010101"/>
          <w:sz w:val="18"/>
          <w:szCs w:val="18"/>
        </w:rPr>
        <w:t xml:space="preserve">Analyzing these, it is clear that your committee is in consensus on almost all pertinent points, with the exception of Paul’s </w:t>
      </w:r>
      <w:r w:rsidRPr="00FB1BE7">
        <w:rPr>
          <w:b/>
          <w:sz w:val="18"/>
          <w:szCs w:val="18"/>
        </w:rPr>
        <w:t>Analytical thinking</w:t>
      </w:r>
      <w:r w:rsidRPr="00FB1BE7">
        <w:rPr>
          <w:color w:val="010101"/>
          <w:sz w:val="18"/>
          <w:szCs w:val="18"/>
        </w:rPr>
        <w:t xml:space="preserve">, which is associated with a </w:t>
      </w:r>
      <w:r w:rsidRPr="00FB1BE7">
        <w:rPr>
          <w:b/>
          <w:sz w:val="18"/>
          <w:szCs w:val="18"/>
        </w:rPr>
        <w:t>B</w:t>
      </w:r>
      <w:r w:rsidRPr="00FB1BE7">
        <w:rPr>
          <w:b/>
          <w:bCs/>
          <w:sz w:val="18"/>
          <w:szCs w:val="18"/>
        </w:rPr>
        <w:t xml:space="preserve">ad </w:t>
      </w:r>
      <w:r w:rsidRPr="00FB1BE7">
        <w:rPr>
          <w:color w:val="010101"/>
          <w:sz w:val="18"/>
          <w:szCs w:val="18"/>
        </w:rPr>
        <w:t xml:space="preserve">consensus indication, something which may justify your further attention. There is a </w:t>
      </w:r>
      <w:r w:rsidRPr="00FB1BE7">
        <w:rPr>
          <w:b/>
          <w:sz w:val="18"/>
          <w:szCs w:val="18"/>
        </w:rPr>
        <w:t>Useful</w:t>
      </w:r>
      <w:r w:rsidRPr="00FB1BE7">
        <w:rPr>
          <w:color w:val="010101"/>
          <w:sz w:val="18"/>
          <w:szCs w:val="18"/>
        </w:rPr>
        <w:t xml:space="preserve"> indicator as well, which should not unduly disturb you, unless there was a very close tie between two candidates.</w:t>
      </w:r>
    </w:p>
    <w:p w:rsidR="003315B5" w:rsidRPr="00FB1BE7" w:rsidRDefault="003315B5" w:rsidP="00915F05">
      <w:pPr>
        <w:autoSpaceDE w:val="0"/>
        <w:autoSpaceDN w:val="0"/>
        <w:adjustRightInd w:val="0"/>
        <w:rPr>
          <w:color w:val="010101"/>
          <w:sz w:val="18"/>
          <w:szCs w:val="18"/>
        </w:rPr>
      </w:pPr>
    </w:p>
    <w:p w:rsidR="003315B5" w:rsidRPr="00FB1BE7" w:rsidRDefault="003315B5" w:rsidP="00915F05">
      <w:pPr>
        <w:autoSpaceDE w:val="0"/>
        <w:autoSpaceDN w:val="0"/>
        <w:adjustRightInd w:val="0"/>
        <w:rPr>
          <w:sz w:val="18"/>
          <w:szCs w:val="18"/>
        </w:rPr>
      </w:pPr>
      <w:r w:rsidRPr="00FB1BE7">
        <w:rPr>
          <w:b/>
          <w:sz w:val="18"/>
          <w:szCs w:val="18"/>
        </w:rPr>
        <w:t>Note:</w:t>
      </w:r>
      <w:r w:rsidRPr="00FB1BE7">
        <w:rPr>
          <w:sz w:val="18"/>
          <w:szCs w:val="18"/>
        </w:rPr>
        <w:t xml:space="preserve">  Again, keep in mind that your figures will most certainly differ with the figures obtained in this example.</w:t>
      </w:r>
    </w:p>
    <w:p w:rsidR="003315B5" w:rsidRPr="00FB1BE7" w:rsidRDefault="003315B5">
      <w:pPr>
        <w:autoSpaceDE w:val="0"/>
        <w:autoSpaceDN w:val="0"/>
        <w:adjustRightInd w:val="0"/>
        <w:rPr>
          <w:sz w:val="18"/>
          <w:szCs w:val="18"/>
        </w:rPr>
      </w:pPr>
    </w:p>
    <w:p w:rsidR="003315B5" w:rsidRPr="003315B5" w:rsidRDefault="003315B5" w:rsidP="002C652B">
      <w:pPr>
        <w:autoSpaceDE w:val="0"/>
        <w:autoSpaceDN w:val="0"/>
        <w:adjustRightInd w:val="0"/>
        <w:jc w:val="both"/>
        <w:rPr>
          <w:rFonts w:asciiTheme="minorHAnsi" w:hAnsiTheme="minorHAnsi"/>
          <w:b/>
          <w:sz w:val="22"/>
          <w:szCs w:val="22"/>
        </w:rPr>
      </w:pPr>
    </w:p>
    <w:sectPr w:rsidR="003315B5" w:rsidRPr="003315B5" w:rsidSect="000D01EE">
      <w:headerReference w:type="even" r:id="rId34"/>
      <w:headerReference w:type="default" r:id="rId35"/>
      <w:footerReference w:type="even" r:id="rId36"/>
      <w:footerReference w:type="default" r:id="rId37"/>
      <w:pgSz w:w="11906" w:h="16838" w:code="9"/>
      <w:pgMar w:top="1077" w:right="1077" w:bottom="1134" w:left="907"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F3C" w:rsidRDefault="00943F3C">
      <w:r>
        <w:separator/>
      </w:r>
    </w:p>
  </w:endnote>
  <w:endnote w:type="continuationSeparator" w:id="0">
    <w:p w:rsidR="00943F3C" w:rsidRDefault="0094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XBlk BT">
    <w:altName w:val="Franklin Gothic Heavy"/>
    <w:charset w:val="00"/>
    <w:family w:val="swiss"/>
    <w:pitch w:val="variable"/>
    <w:sig w:usb0="00000007" w:usb1="00000000" w:usb2="00000000" w:usb3="00000000" w:csb0="0000001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E4" w:rsidRPr="00084A6C" w:rsidRDefault="00084A6C" w:rsidP="00E00055">
    <w:pPr>
      <w:pStyle w:val="Footer"/>
      <w:rPr>
        <w:sz w:val="18"/>
      </w:rPr>
    </w:pPr>
    <w:r>
      <w:rPr>
        <w:sz w:val="18"/>
      </w:rPr>
      <w:t>V</w:t>
    </w:r>
    <w:r w:rsidR="008151BF">
      <w:rPr>
        <w:sz w:val="18"/>
      </w:rPr>
      <w:t>ersion 1.4</w:t>
    </w:r>
  </w:p>
  <w:p w:rsidR="005D50E4" w:rsidRPr="007E1486" w:rsidRDefault="005D50E4">
    <w:pPr>
      <w:pStyle w:val="Footer"/>
      <w:rPr>
        <w:i/>
        <w:sz w:val="18"/>
      </w:rPr>
    </w:pPr>
  </w:p>
  <w:p w:rsidR="005D50E4" w:rsidRPr="007E1486" w:rsidRDefault="005D50E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D08" w:rsidRPr="00084A6C" w:rsidRDefault="00084A6C" w:rsidP="00DD5D08">
    <w:pPr>
      <w:pStyle w:val="Footer"/>
      <w:rPr>
        <w:sz w:val="18"/>
      </w:rPr>
    </w:pPr>
    <w:r>
      <w:rPr>
        <w:sz w:val="18"/>
      </w:rPr>
      <w:t>V</w:t>
    </w:r>
    <w:r w:rsidR="008151BF">
      <w:rPr>
        <w:sz w:val="18"/>
      </w:rPr>
      <w:t>ersion 1.4</w:t>
    </w:r>
  </w:p>
  <w:p w:rsidR="005D50E4" w:rsidRDefault="005D50E4">
    <w:pPr>
      <w:pStyle w:val="Footer"/>
      <w:rPr>
        <w:lang w:val="en-US"/>
      </w:rPr>
    </w:pPr>
  </w:p>
  <w:p w:rsidR="005D50E4" w:rsidRPr="007E1486" w:rsidRDefault="005D50E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F3C" w:rsidRDefault="00943F3C">
      <w:r>
        <w:separator/>
      </w:r>
    </w:p>
  </w:footnote>
  <w:footnote w:type="continuationSeparator" w:id="0">
    <w:p w:rsidR="00943F3C" w:rsidRDefault="0094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E4" w:rsidRPr="000D01EE" w:rsidRDefault="005D50E4">
    <w:pPr>
      <w:pStyle w:val="Header"/>
      <w:rPr>
        <w:i/>
        <w:sz w:val="18"/>
      </w:rPr>
    </w:pPr>
    <w:r w:rsidRPr="000D01EE">
      <w:rPr>
        <w:i/>
        <w:sz w:val="18"/>
      </w:rPr>
      <w:fldChar w:fldCharType="begin"/>
    </w:r>
    <w:r w:rsidRPr="000D01EE">
      <w:rPr>
        <w:i/>
        <w:sz w:val="18"/>
      </w:rPr>
      <w:instrText xml:space="preserve"> PAGE   \* MERGEFORMAT </w:instrText>
    </w:r>
    <w:r w:rsidRPr="000D01EE">
      <w:rPr>
        <w:i/>
        <w:sz w:val="18"/>
      </w:rPr>
      <w:fldChar w:fldCharType="separate"/>
    </w:r>
    <w:r w:rsidR="008151BF">
      <w:rPr>
        <w:i/>
        <w:sz w:val="18"/>
      </w:rPr>
      <w:t>2</w:t>
    </w:r>
    <w:r w:rsidRPr="000D01EE">
      <w:rPr>
        <w:i/>
        <w:sz w:val="18"/>
      </w:rPr>
      <w:fldChar w:fldCharType="end"/>
    </w:r>
    <w:r w:rsidR="00EA169F">
      <w:rPr>
        <w:i/>
        <w:sz w:val="18"/>
      </w:rPr>
      <w:tab/>
      <w:t>Fundamentals of Professional Engineering</w:t>
    </w:r>
  </w:p>
  <w:p w:rsidR="005D50E4" w:rsidRDefault="005D5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E4" w:rsidRDefault="00F60021">
    <w:pPr>
      <w:pStyle w:val="Header"/>
      <w:jc w:val="right"/>
    </w:pPr>
    <w:r>
      <w:rPr>
        <w:i/>
        <w:sz w:val="18"/>
      </w:rPr>
      <w:t>Fundamentals of Professional Engineering</w:t>
    </w:r>
    <w:r w:rsidR="00D16F9C" w:rsidRPr="007E1486">
      <w:rPr>
        <w:i/>
        <w:sz w:val="18"/>
      </w:rPr>
      <w:t xml:space="preserve"> </w:t>
    </w:r>
    <w:r w:rsidR="005D50E4" w:rsidRPr="007E1486">
      <w:rPr>
        <w:i/>
        <w:sz w:val="18"/>
      </w:rPr>
      <w:fldChar w:fldCharType="begin"/>
    </w:r>
    <w:r w:rsidR="005D50E4" w:rsidRPr="007E1486">
      <w:rPr>
        <w:i/>
        <w:sz w:val="18"/>
      </w:rPr>
      <w:instrText xml:space="preserve"> PAGE   \* MERGEFORMAT </w:instrText>
    </w:r>
    <w:r w:rsidR="005D50E4" w:rsidRPr="007E1486">
      <w:rPr>
        <w:i/>
        <w:sz w:val="18"/>
      </w:rPr>
      <w:fldChar w:fldCharType="separate"/>
    </w:r>
    <w:r w:rsidR="008151BF">
      <w:rPr>
        <w:i/>
        <w:sz w:val="18"/>
      </w:rPr>
      <w:t>5</w:t>
    </w:r>
    <w:r w:rsidR="005D50E4" w:rsidRPr="007E1486">
      <w:rPr>
        <w:i/>
        <w:sz w:val="18"/>
      </w:rPr>
      <w:fldChar w:fldCharType="end"/>
    </w:r>
  </w:p>
  <w:p w:rsidR="005D50E4" w:rsidRDefault="005D5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2pt" o:bullet="t">
        <v:imagedata r:id="rId1" o:title=""/>
      </v:shape>
    </w:pict>
  </w:numPicBullet>
  <w:abstractNum w:abstractNumId="0" w15:restartNumberingAfterBreak="0">
    <w:nsid w:val="FFFFFFFE"/>
    <w:multiLevelType w:val="singleLevel"/>
    <w:tmpl w:val="5BD2F960"/>
    <w:lvl w:ilvl="0">
      <w:numFmt w:val="decimal"/>
      <w:pStyle w:val="IDCBullet2"/>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3C43C3"/>
    <w:multiLevelType w:val="hybridMultilevel"/>
    <w:tmpl w:val="44E0D0D4"/>
    <w:lvl w:ilvl="0" w:tplc="0C09000F">
      <w:start w:val="2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B12D1"/>
    <w:multiLevelType w:val="hybridMultilevel"/>
    <w:tmpl w:val="DE920FE0"/>
    <w:lvl w:ilvl="0" w:tplc="63704B5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61B6BB3"/>
    <w:multiLevelType w:val="hybridMultilevel"/>
    <w:tmpl w:val="3DDA6198"/>
    <w:lvl w:ilvl="0" w:tplc="405A42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165A45"/>
    <w:multiLevelType w:val="hybridMultilevel"/>
    <w:tmpl w:val="9C44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065A1"/>
    <w:multiLevelType w:val="hybridMultilevel"/>
    <w:tmpl w:val="D0F8714A"/>
    <w:lvl w:ilvl="0" w:tplc="0AB40DF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FB24F72"/>
    <w:multiLevelType w:val="hybridMultilevel"/>
    <w:tmpl w:val="F21E07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481273"/>
    <w:multiLevelType w:val="hybridMultilevel"/>
    <w:tmpl w:val="EE3889E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03D9D"/>
    <w:multiLevelType w:val="hybridMultilevel"/>
    <w:tmpl w:val="F21E0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085CD1"/>
    <w:multiLevelType w:val="hybridMultilevel"/>
    <w:tmpl w:val="28BAB32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305EC2"/>
    <w:multiLevelType w:val="hybridMultilevel"/>
    <w:tmpl w:val="F21E07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0929C6"/>
    <w:multiLevelType w:val="hybridMultilevel"/>
    <w:tmpl w:val="CE368FAC"/>
    <w:lvl w:ilvl="0" w:tplc="936E6018">
      <w:start w:val="5"/>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401322"/>
    <w:multiLevelType w:val="hybridMultilevel"/>
    <w:tmpl w:val="0A8844CC"/>
    <w:lvl w:ilvl="0" w:tplc="025CED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9483D65"/>
    <w:multiLevelType w:val="multilevel"/>
    <w:tmpl w:val="21984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6D34A4"/>
    <w:multiLevelType w:val="hybridMultilevel"/>
    <w:tmpl w:val="530EB510"/>
    <w:lvl w:ilvl="0" w:tplc="0C09000F">
      <w:start w:val="2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A755327"/>
    <w:multiLevelType w:val="hybridMultilevel"/>
    <w:tmpl w:val="943E8B96"/>
    <w:lvl w:ilvl="0" w:tplc="56B6E9F0">
      <w:start w:val="1"/>
      <w:numFmt w:val="decimal"/>
      <w:lvlText w:val="%1."/>
      <w:lvlJc w:val="left"/>
      <w:pPr>
        <w:ind w:left="1080" w:hanging="360"/>
      </w:pPr>
      <w:rPr>
        <w:rFonts w:hint="default"/>
        <w:b w:val="0"/>
        <w:color w:val="auto"/>
      </w:rPr>
    </w:lvl>
    <w:lvl w:ilvl="1" w:tplc="B3182B22">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93C41"/>
    <w:multiLevelType w:val="hybridMultilevel"/>
    <w:tmpl w:val="52C0EA64"/>
    <w:lvl w:ilvl="0" w:tplc="ACA259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CB6409"/>
    <w:multiLevelType w:val="hybridMultilevel"/>
    <w:tmpl w:val="9B8CE6B8"/>
    <w:lvl w:ilvl="0" w:tplc="8548C560">
      <w:start w:val="2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C471C6"/>
    <w:multiLevelType w:val="hybridMultilevel"/>
    <w:tmpl w:val="4F84151C"/>
    <w:lvl w:ilvl="0" w:tplc="0C09000F">
      <w:start w:val="2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7B2544D"/>
    <w:multiLevelType w:val="hybridMultilevel"/>
    <w:tmpl w:val="7D4C508A"/>
    <w:lvl w:ilvl="0" w:tplc="35E02FDC">
      <w:start w:val="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C0402B"/>
    <w:multiLevelType w:val="hybridMultilevel"/>
    <w:tmpl w:val="CFAC91AC"/>
    <w:lvl w:ilvl="0" w:tplc="EF3ED7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501E12"/>
    <w:multiLevelType w:val="hybridMultilevel"/>
    <w:tmpl w:val="F21E07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205C05"/>
    <w:multiLevelType w:val="hybridMultilevel"/>
    <w:tmpl w:val="E0047DB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524C42"/>
    <w:multiLevelType w:val="hybridMultilevel"/>
    <w:tmpl w:val="8FE48E3E"/>
    <w:lvl w:ilvl="0" w:tplc="C1BE0B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819C5"/>
    <w:multiLevelType w:val="hybridMultilevel"/>
    <w:tmpl w:val="B1BE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D03767"/>
    <w:multiLevelType w:val="hybridMultilevel"/>
    <w:tmpl w:val="A19C7C7C"/>
    <w:lvl w:ilvl="0" w:tplc="4F02626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0"/>
    <w:lvlOverride w:ilvl="0">
      <w:lvl w:ilvl="0">
        <w:start w:val="1"/>
        <w:numFmt w:val="bullet"/>
        <w:pStyle w:val="IDCBullet2"/>
        <w:lvlText w:val=""/>
        <w:lvlJc w:val="left"/>
        <w:pPr>
          <w:tabs>
            <w:tab w:val="num" w:pos="2070"/>
          </w:tabs>
          <w:ind w:left="2070" w:hanging="360"/>
        </w:pPr>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18"/>
  </w:num>
  <w:num w:numId="7">
    <w:abstractNumId w:val="19"/>
  </w:num>
  <w:num w:numId="8">
    <w:abstractNumId w:val="2"/>
  </w:num>
  <w:num w:numId="9">
    <w:abstractNumId w:val="15"/>
  </w:num>
  <w:num w:numId="10">
    <w:abstractNumId w:val="11"/>
  </w:num>
  <w:num w:numId="11">
    <w:abstractNumId w:val="21"/>
  </w:num>
  <w:num w:numId="12">
    <w:abstractNumId w:val="9"/>
  </w:num>
  <w:num w:numId="13">
    <w:abstractNumId w:val="24"/>
  </w:num>
  <w:num w:numId="14">
    <w:abstractNumId w:val="22"/>
  </w:num>
  <w:num w:numId="15">
    <w:abstractNumId w:val="13"/>
  </w:num>
  <w:num w:numId="16">
    <w:abstractNumId w:val="12"/>
  </w:num>
  <w:num w:numId="17">
    <w:abstractNumId w:val="4"/>
  </w:num>
  <w:num w:numId="18">
    <w:abstractNumId w:val="7"/>
  </w:num>
  <w:num w:numId="19">
    <w:abstractNumId w:val="20"/>
  </w:num>
  <w:num w:numId="20">
    <w:abstractNumId w:val="8"/>
  </w:num>
  <w:num w:numId="21">
    <w:abstractNumId w:val="26"/>
  </w:num>
  <w:num w:numId="22">
    <w:abstractNumId w:val="6"/>
  </w:num>
  <w:num w:numId="23">
    <w:abstractNumId w:val="23"/>
  </w:num>
  <w:num w:numId="24">
    <w:abstractNumId w:val="14"/>
  </w:num>
  <w:num w:numId="25">
    <w:abstractNumId w:val="10"/>
  </w:num>
  <w:num w:numId="26">
    <w:abstractNumId w:val="17"/>
  </w:num>
  <w:num w:numId="2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EB5"/>
    <w:rsid w:val="000062DE"/>
    <w:rsid w:val="00006E06"/>
    <w:rsid w:val="00011D57"/>
    <w:rsid w:val="00015A80"/>
    <w:rsid w:val="0001775D"/>
    <w:rsid w:val="00022708"/>
    <w:rsid w:val="000311E5"/>
    <w:rsid w:val="000321FD"/>
    <w:rsid w:val="000525C0"/>
    <w:rsid w:val="00066FA7"/>
    <w:rsid w:val="00075975"/>
    <w:rsid w:val="00077C90"/>
    <w:rsid w:val="00084A6C"/>
    <w:rsid w:val="000976D3"/>
    <w:rsid w:val="000B456B"/>
    <w:rsid w:val="000C127B"/>
    <w:rsid w:val="000C6C67"/>
    <w:rsid w:val="000D01EE"/>
    <w:rsid w:val="000E0A7C"/>
    <w:rsid w:val="000E3124"/>
    <w:rsid w:val="00101BFC"/>
    <w:rsid w:val="00103D49"/>
    <w:rsid w:val="0012782D"/>
    <w:rsid w:val="00132546"/>
    <w:rsid w:val="00133578"/>
    <w:rsid w:val="00152228"/>
    <w:rsid w:val="00154E26"/>
    <w:rsid w:val="00155412"/>
    <w:rsid w:val="00156281"/>
    <w:rsid w:val="001612A7"/>
    <w:rsid w:val="00167340"/>
    <w:rsid w:val="00172375"/>
    <w:rsid w:val="00172EB5"/>
    <w:rsid w:val="00174A9E"/>
    <w:rsid w:val="00176081"/>
    <w:rsid w:val="00180763"/>
    <w:rsid w:val="00191165"/>
    <w:rsid w:val="00192CCA"/>
    <w:rsid w:val="001B3A3D"/>
    <w:rsid w:val="001B6E67"/>
    <w:rsid w:val="001C583F"/>
    <w:rsid w:val="001D221D"/>
    <w:rsid w:val="001E28E8"/>
    <w:rsid w:val="00210414"/>
    <w:rsid w:val="00213D6D"/>
    <w:rsid w:val="00226964"/>
    <w:rsid w:val="00237CD8"/>
    <w:rsid w:val="00251224"/>
    <w:rsid w:val="002544D1"/>
    <w:rsid w:val="00264C51"/>
    <w:rsid w:val="00265F09"/>
    <w:rsid w:val="00275281"/>
    <w:rsid w:val="0028131D"/>
    <w:rsid w:val="00281964"/>
    <w:rsid w:val="00290903"/>
    <w:rsid w:val="002B0C3D"/>
    <w:rsid w:val="002C3AB8"/>
    <w:rsid w:val="002C544F"/>
    <w:rsid w:val="002C652B"/>
    <w:rsid w:val="002D2B26"/>
    <w:rsid w:val="002D5317"/>
    <w:rsid w:val="002E2830"/>
    <w:rsid w:val="002F6D56"/>
    <w:rsid w:val="003116D9"/>
    <w:rsid w:val="00317B0B"/>
    <w:rsid w:val="003315B5"/>
    <w:rsid w:val="00333A7B"/>
    <w:rsid w:val="00340907"/>
    <w:rsid w:val="003733A5"/>
    <w:rsid w:val="00393C75"/>
    <w:rsid w:val="003942FE"/>
    <w:rsid w:val="003D524A"/>
    <w:rsid w:val="003F6068"/>
    <w:rsid w:val="003F681B"/>
    <w:rsid w:val="004021AC"/>
    <w:rsid w:val="00402A88"/>
    <w:rsid w:val="00403EE9"/>
    <w:rsid w:val="004138A4"/>
    <w:rsid w:val="00415918"/>
    <w:rsid w:val="00421684"/>
    <w:rsid w:val="00421ED0"/>
    <w:rsid w:val="0043666C"/>
    <w:rsid w:val="00441B53"/>
    <w:rsid w:val="00443DFB"/>
    <w:rsid w:val="0045225D"/>
    <w:rsid w:val="0046515C"/>
    <w:rsid w:val="00473347"/>
    <w:rsid w:val="004911CA"/>
    <w:rsid w:val="00495A11"/>
    <w:rsid w:val="004C51F6"/>
    <w:rsid w:val="004D40A3"/>
    <w:rsid w:val="004E0E90"/>
    <w:rsid w:val="004E7DAC"/>
    <w:rsid w:val="00507615"/>
    <w:rsid w:val="00510A6C"/>
    <w:rsid w:val="00513BE1"/>
    <w:rsid w:val="00524F9B"/>
    <w:rsid w:val="005439A6"/>
    <w:rsid w:val="005534E1"/>
    <w:rsid w:val="005617B5"/>
    <w:rsid w:val="00563BFB"/>
    <w:rsid w:val="00576D5F"/>
    <w:rsid w:val="0057716E"/>
    <w:rsid w:val="00583D67"/>
    <w:rsid w:val="00584615"/>
    <w:rsid w:val="00592C3D"/>
    <w:rsid w:val="00597765"/>
    <w:rsid w:val="005A1C90"/>
    <w:rsid w:val="005A6619"/>
    <w:rsid w:val="005B25BC"/>
    <w:rsid w:val="005B37AE"/>
    <w:rsid w:val="005B47E2"/>
    <w:rsid w:val="005C1B50"/>
    <w:rsid w:val="005D1CA4"/>
    <w:rsid w:val="005D1E52"/>
    <w:rsid w:val="005D216A"/>
    <w:rsid w:val="005D50E4"/>
    <w:rsid w:val="005D787C"/>
    <w:rsid w:val="005E102D"/>
    <w:rsid w:val="005E371E"/>
    <w:rsid w:val="005E4130"/>
    <w:rsid w:val="005E5038"/>
    <w:rsid w:val="005E5B5B"/>
    <w:rsid w:val="005E64F8"/>
    <w:rsid w:val="005F0278"/>
    <w:rsid w:val="00603105"/>
    <w:rsid w:val="00603747"/>
    <w:rsid w:val="00627F58"/>
    <w:rsid w:val="006357EB"/>
    <w:rsid w:val="00635F8C"/>
    <w:rsid w:val="0064067E"/>
    <w:rsid w:val="00640848"/>
    <w:rsid w:val="0064405B"/>
    <w:rsid w:val="00646933"/>
    <w:rsid w:val="00655C34"/>
    <w:rsid w:val="006647D0"/>
    <w:rsid w:val="0067156D"/>
    <w:rsid w:val="00672EB5"/>
    <w:rsid w:val="00673C5B"/>
    <w:rsid w:val="00677272"/>
    <w:rsid w:val="00686DFD"/>
    <w:rsid w:val="006A40B4"/>
    <w:rsid w:val="006B4A51"/>
    <w:rsid w:val="006C4116"/>
    <w:rsid w:val="006C64A5"/>
    <w:rsid w:val="006F0F7D"/>
    <w:rsid w:val="006F23CD"/>
    <w:rsid w:val="006F5F13"/>
    <w:rsid w:val="006F6FA4"/>
    <w:rsid w:val="00716F3A"/>
    <w:rsid w:val="007178E3"/>
    <w:rsid w:val="0072550E"/>
    <w:rsid w:val="00736A1D"/>
    <w:rsid w:val="007428C8"/>
    <w:rsid w:val="00742F20"/>
    <w:rsid w:val="00747002"/>
    <w:rsid w:val="00771679"/>
    <w:rsid w:val="00771B08"/>
    <w:rsid w:val="0079608E"/>
    <w:rsid w:val="00796A22"/>
    <w:rsid w:val="007C2040"/>
    <w:rsid w:val="007C2CA3"/>
    <w:rsid w:val="007C7FA7"/>
    <w:rsid w:val="007D6CD2"/>
    <w:rsid w:val="007D7A1E"/>
    <w:rsid w:val="007E1486"/>
    <w:rsid w:val="007E21CC"/>
    <w:rsid w:val="007E4E2D"/>
    <w:rsid w:val="0080428A"/>
    <w:rsid w:val="00804311"/>
    <w:rsid w:val="00806FCE"/>
    <w:rsid w:val="008151BF"/>
    <w:rsid w:val="00825204"/>
    <w:rsid w:val="00825668"/>
    <w:rsid w:val="008404F4"/>
    <w:rsid w:val="0084365C"/>
    <w:rsid w:val="0085158E"/>
    <w:rsid w:val="008521D8"/>
    <w:rsid w:val="0085605F"/>
    <w:rsid w:val="00856D3B"/>
    <w:rsid w:val="00856E53"/>
    <w:rsid w:val="00862FBD"/>
    <w:rsid w:val="00865E9D"/>
    <w:rsid w:val="00872018"/>
    <w:rsid w:val="00884D7D"/>
    <w:rsid w:val="008A0F13"/>
    <w:rsid w:val="008A6765"/>
    <w:rsid w:val="008B1F6B"/>
    <w:rsid w:val="008B3599"/>
    <w:rsid w:val="008B6302"/>
    <w:rsid w:val="008E7BD8"/>
    <w:rsid w:val="008F0D9D"/>
    <w:rsid w:val="008F1AC6"/>
    <w:rsid w:val="008F78DF"/>
    <w:rsid w:val="00907813"/>
    <w:rsid w:val="00910FF2"/>
    <w:rsid w:val="00911435"/>
    <w:rsid w:val="00934D42"/>
    <w:rsid w:val="0093559C"/>
    <w:rsid w:val="00943BC5"/>
    <w:rsid w:val="00943F3C"/>
    <w:rsid w:val="00946B43"/>
    <w:rsid w:val="00950D31"/>
    <w:rsid w:val="0095630B"/>
    <w:rsid w:val="00957C90"/>
    <w:rsid w:val="00960BAF"/>
    <w:rsid w:val="0097148B"/>
    <w:rsid w:val="00973BAC"/>
    <w:rsid w:val="00977263"/>
    <w:rsid w:val="00982771"/>
    <w:rsid w:val="00985521"/>
    <w:rsid w:val="00986E2B"/>
    <w:rsid w:val="009877A9"/>
    <w:rsid w:val="009A0788"/>
    <w:rsid w:val="009A7AFD"/>
    <w:rsid w:val="009C0A5A"/>
    <w:rsid w:val="009D64BA"/>
    <w:rsid w:val="009F2B44"/>
    <w:rsid w:val="009F4097"/>
    <w:rsid w:val="009F520A"/>
    <w:rsid w:val="00A0594A"/>
    <w:rsid w:val="00A22E0F"/>
    <w:rsid w:val="00A340D1"/>
    <w:rsid w:val="00A40F5F"/>
    <w:rsid w:val="00A51F7D"/>
    <w:rsid w:val="00A55622"/>
    <w:rsid w:val="00A75469"/>
    <w:rsid w:val="00A77D89"/>
    <w:rsid w:val="00A90823"/>
    <w:rsid w:val="00A93FC6"/>
    <w:rsid w:val="00AA7B83"/>
    <w:rsid w:val="00AB14A6"/>
    <w:rsid w:val="00AB5D69"/>
    <w:rsid w:val="00AC0635"/>
    <w:rsid w:val="00AD720C"/>
    <w:rsid w:val="00AF153C"/>
    <w:rsid w:val="00AF1A55"/>
    <w:rsid w:val="00AF1BF3"/>
    <w:rsid w:val="00AF7E3D"/>
    <w:rsid w:val="00B00408"/>
    <w:rsid w:val="00B0314C"/>
    <w:rsid w:val="00B20745"/>
    <w:rsid w:val="00B24E63"/>
    <w:rsid w:val="00B30EA5"/>
    <w:rsid w:val="00B33123"/>
    <w:rsid w:val="00B415E7"/>
    <w:rsid w:val="00B42071"/>
    <w:rsid w:val="00B606EC"/>
    <w:rsid w:val="00B65467"/>
    <w:rsid w:val="00B67840"/>
    <w:rsid w:val="00B81841"/>
    <w:rsid w:val="00BA0436"/>
    <w:rsid w:val="00BA666C"/>
    <w:rsid w:val="00BB244A"/>
    <w:rsid w:val="00BB762A"/>
    <w:rsid w:val="00BD2434"/>
    <w:rsid w:val="00BE4BC9"/>
    <w:rsid w:val="00BF41C6"/>
    <w:rsid w:val="00BF5B04"/>
    <w:rsid w:val="00BF730C"/>
    <w:rsid w:val="00C02C26"/>
    <w:rsid w:val="00C12678"/>
    <w:rsid w:val="00C14A02"/>
    <w:rsid w:val="00C15495"/>
    <w:rsid w:val="00C212FF"/>
    <w:rsid w:val="00C23117"/>
    <w:rsid w:val="00C31DF1"/>
    <w:rsid w:val="00C54A8C"/>
    <w:rsid w:val="00C55196"/>
    <w:rsid w:val="00C55C17"/>
    <w:rsid w:val="00C66744"/>
    <w:rsid w:val="00C95271"/>
    <w:rsid w:val="00C96359"/>
    <w:rsid w:val="00CB4818"/>
    <w:rsid w:val="00CB4884"/>
    <w:rsid w:val="00CB541F"/>
    <w:rsid w:val="00CD0475"/>
    <w:rsid w:val="00CE0C71"/>
    <w:rsid w:val="00CE3B35"/>
    <w:rsid w:val="00CF67CE"/>
    <w:rsid w:val="00CF6B9C"/>
    <w:rsid w:val="00CF72C0"/>
    <w:rsid w:val="00D05445"/>
    <w:rsid w:val="00D1178A"/>
    <w:rsid w:val="00D15223"/>
    <w:rsid w:val="00D16F9C"/>
    <w:rsid w:val="00D30138"/>
    <w:rsid w:val="00D33DD9"/>
    <w:rsid w:val="00D3765F"/>
    <w:rsid w:val="00D41287"/>
    <w:rsid w:val="00D428DC"/>
    <w:rsid w:val="00D5642D"/>
    <w:rsid w:val="00D61591"/>
    <w:rsid w:val="00D62A69"/>
    <w:rsid w:val="00D66FFE"/>
    <w:rsid w:val="00D67A82"/>
    <w:rsid w:val="00D70493"/>
    <w:rsid w:val="00D70F3D"/>
    <w:rsid w:val="00D8337F"/>
    <w:rsid w:val="00D8682B"/>
    <w:rsid w:val="00D9339D"/>
    <w:rsid w:val="00D9677C"/>
    <w:rsid w:val="00DB2571"/>
    <w:rsid w:val="00DB61DC"/>
    <w:rsid w:val="00DD49B9"/>
    <w:rsid w:val="00DD58BB"/>
    <w:rsid w:val="00DD5D08"/>
    <w:rsid w:val="00DF13D0"/>
    <w:rsid w:val="00DF7807"/>
    <w:rsid w:val="00E00055"/>
    <w:rsid w:val="00E25B34"/>
    <w:rsid w:val="00E351CC"/>
    <w:rsid w:val="00E51FDC"/>
    <w:rsid w:val="00E528CA"/>
    <w:rsid w:val="00E53676"/>
    <w:rsid w:val="00E73E51"/>
    <w:rsid w:val="00E74521"/>
    <w:rsid w:val="00E87181"/>
    <w:rsid w:val="00E905F4"/>
    <w:rsid w:val="00E95064"/>
    <w:rsid w:val="00E97D17"/>
    <w:rsid w:val="00EA169F"/>
    <w:rsid w:val="00EA3CE0"/>
    <w:rsid w:val="00EA47DB"/>
    <w:rsid w:val="00EA7554"/>
    <w:rsid w:val="00EA7E10"/>
    <w:rsid w:val="00EB1AF9"/>
    <w:rsid w:val="00EB271A"/>
    <w:rsid w:val="00ED5FD4"/>
    <w:rsid w:val="00EE29FE"/>
    <w:rsid w:val="00F02116"/>
    <w:rsid w:val="00F0518F"/>
    <w:rsid w:val="00F113B1"/>
    <w:rsid w:val="00F2006E"/>
    <w:rsid w:val="00F20794"/>
    <w:rsid w:val="00F21E88"/>
    <w:rsid w:val="00F22370"/>
    <w:rsid w:val="00F26A32"/>
    <w:rsid w:val="00F35295"/>
    <w:rsid w:val="00F54F0A"/>
    <w:rsid w:val="00F60021"/>
    <w:rsid w:val="00F82280"/>
    <w:rsid w:val="00F84448"/>
    <w:rsid w:val="00F94DD2"/>
    <w:rsid w:val="00FB5D20"/>
    <w:rsid w:val="00FB6125"/>
    <w:rsid w:val="00FB6703"/>
    <w:rsid w:val="00FC11D4"/>
    <w:rsid w:val="00FD25EA"/>
    <w:rsid w:val="00FE221B"/>
    <w:rsid w:val="00FF4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765"/>
    <w:rPr>
      <w:rFonts w:ascii="Arial" w:hAnsi="Arial" w:cs="Arial"/>
      <w:noProof/>
      <w:sz w:val="24"/>
      <w:szCs w:val="24"/>
      <w:lang w:val="en-GB" w:eastAsia="en-GB"/>
    </w:rPr>
  </w:style>
  <w:style w:type="paragraph" w:styleId="Heading1">
    <w:name w:val="heading 1"/>
    <w:basedOn w:val="Normal"/>
    <w:next w:val="Normal"/>
    <w:link w:val="Heading1Char"/>
    <w:qFormat/>
    <w:rsid w:val="007428C8"/>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iPriority w:val="9"/>
    <w:qFormat/>
    <w:rsid w:val="00176081"/>
    <w:pPr>
      <w:keepNext/>
      <w:spacing w:before="240" w:after="60" w:line="276" w:lineRule="auto"/>
      <w:outlineLvl w:val="1"/>
    </w:pPr>
    <w:rPr>
      <w:rFonts w:ascii="Cambria" w:hAnsi="Cambria" w:cs="Times New Roman"/>
      <w:b/>
      <w:bCs/>
      <w:i/>
      <w:iCs/>
      <w:noProof w:val="0"/>
      <w:sz w:val="28"/>
      <w:szCs w:val="28"/>
      <w:lang w:val="en-US" w:eastAsia="en-US"/>
    </w:rPr>
  </w:style>
  <w:style w:type="paragraph" w:styleId="Heading3">
    <w:name w:val="heading 3"/>
    <w:basedOn w:val="Normal"/>
    <w:next w:val="Normal"/>
    <w:link w:val="Heading3Char"/>
    <w:qFormat/>
    <w:rsid w:val="00CF6B9C"/>
    <w:pPr>
      <w:keepNext/>
      <w:spacing w:before="240" w:after="60"/>
      <w:outlineLvl w:val="2"/>
    </w:pPr>
    <w:rPr>
      <w:b/>
      <w:bCs/>
      <w:noProof w:val="0"/>
      <w:sz w:val="26"/>
      <w:szCs w:val="26"/>
      <w:lang w:val="en-US" w:eastAsia="en-US"/>
    </w:rPr>
  </w:style>
  <w:style w:type="paragraph" w:styleId="Heading4">
    <w:name w:val="heading 4"/>
    <w:basedOn w:val="Normal"/>
    <w:next w:val="Normal"/>
    <w:link w:val="Heading4Char"/>
    <w:semiHidden/>
    <w:unhideWhenUsed/>
    <w:qFormat/>
    <w:rsid w:val="008A6765"/>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436"/>
    <w:pPr>
      <w:tabs>
        <w:tab w:val="center" w:pos="4153"/>
        <w:tab w:val="right" w:pos="8306"/>
      </w:tabs>
    </w:pPr>
  </w:style>
  <w:style w:type="paragraph" w:styleId="Footer">
    <w:name w:val="footer"/>
    <w:basedOn w:val="Normal"/>
    <w:link w:val="FooterChar"/>
    <w:rsid w:val="00BA0436"/>
    <w:pPr>
      <w:tabs>
        <w:tab w:val="center" w:pos="4153"/>
        <w:tab w:val="right" w:pos="8306"/>
      </w:tabs>
    </w:pPr>
  </w:style>
  <w:style w:type="paragraph" w:styleId="ListContinue2">
    <w:name w:val="List Continue 2"/>
    <w:basedOn w:val="Normal"/>
    <w:rsid w:val="00CF67CE"/>
    <w:pPr>
      <w:spacing w:after="120"/>
      <w:ind w:left="566"/>
    </w:pPr>
  </w:style>
  <w:style w:type="paragraph" w:styleId="BodyText">
    <w:name w:val="Body Text"/>
    <w:basedOn w:val="Normal"/>
    <w:rsid w:val="00CF67CE"/>
    <w:pPr>
      <w:spacing w:after="120"/>
    </w:pPr>
  </w:style>
  <w:style w:type="paragraph" w:styleId="BodyTextFirstIndent">
    <w:name w:val="Body Text First Indent"/>
    <w:basedOn w:val="BodyText"/>
    <w:rsid w:val="00CF67CE"/>
    <w:pPr>
      <w:ind w:firstLine="210"/>
    </w:pPr>
  </w:style>
  <w:style w:type="character" w:customStyle="1" w:styleId="Heading1Char">
    <w:name w:val="Heading 1 Char"/>
    <w:link w:val="Heading1"/>
    <w:rsid w:val="007428C8"/>
    <w:rPr>
      <w:rFonts w:ascii="Cambria" w:eastAsia="Times New Roman" w:hAnsi="Cambria" w:cs="Times New Roman"/>
      <w:b/>
      <w:bCs/>
      <w:noProof/>
      <w:kern w:val="32"/>
      <w:sz w:val="32"/>
      <w:szCs w:val="32"/>
      <w:lang w:val="en-GB" w:eastAsia="en-GB"/>
    </w:rPr>
  </w:style>
  <w:style w:type="paragraph" w:customStyle="1" w:styleId="IDCBodyText">
    <w:name w:val="IDC Body Text"/>
    <w:basedOn w:val="Normal"/>
    <w:link w:val="IDCBodyTextChar"/>
    <w:rsid w:val="005F0278"/>
    <w:pPr>
      <w:tabs>
        <w:tab w:val="left" w:pos="1134"/>
      </w:tabs>
      <w:ind w:left="1134" w:right="567"/>
      <w:jc w:val="both"/>
    </w:pPr>
    <w:rPr>
      <w:rFonts w:ascii="Times New Roman" w:hAnsi="Times New Roman" w:cs="Times New Roman"/>
      <w:noProof w:val="0"/>
      <w:sz w:val="22"/>
      <w:lang w:val="en-US" w:eastAsia="en-US"/>
    </w:rPr>
  </w:style>
  <w:style w:type="paragraph" w:customStyle="1" w:styleId="IDCBullet">
    <w:name w:val="IDC Bullet"/>
    <w:basedOn w:val="Normal"/>
    <w:autoRedefine/>
    <w:rsid w:val="005F0278"/>
    <w:pPr>
      <w:tabs>
        <w:tab w:val="num" w:pos="1494"/>
        <w:tab w:val="left" w:pos="1985"/>
      </w:tabs>
      <w:autoSpaceDE w:val="0"/>
      <w:autoSpaceDN w:val="0"/>
      <w:adjustRightInd w:val="0"/>
      <w:ind w:left="1724" w:hanging="284"/>
      <w:jc w:val="both"/>
    </w:pPr>
    <w:rPr>
      <w:rFonts w:ascii="Times New Roman" w:hAnsi="Times New Roman" w:cs="Times New Roman"/>
      <w:i/>
      <w:noProof w:val="0"/>
      <w:sz w:val="22"/>
      <w:szCs w:val="22"/>
      <w:lang w:val="en-US" w:eastAsia="en-US"/>
    </w:rPr>
  </w:style>
  <w:style w:type="paragraph" w:customStyle="1" w:styleId="IDCBodyTextIndent">
    <w:name w:val="IDC Body Text Indent"/>
    <w:basedOn w:val="IDCBodyText"/>
    <w:rsid w:val="00507615"/>
    <w:pPr>
      <w:ind w:firstLine="170"/>
    </w:pPr>
  </w:style>
  <w:style w:type="character" w:customStyle="1" w:styleId="Heading3Char">
    <w:name w:val="Heading 3 Char"/>
    <w:link w:val="Heading3"/>
    <w:rsid w:val="00CF6B9C"/>
    <w:rPr>
      <w:rFonts w:ascii="Arial" w:hAnsi="Arial" w:cs="Arial"/>
      <w:b/>
      <w:bCs/>
      <w:sz w:val="26"/>
      <w:szCs w:val="26"/>
    </w:rPr>
  </w:style>
  <w:style w:type="paragraph" w:customStyle="1" w:styleId="IDCBullet2">
    <w:name w:val="IDC Bullet2"/>
    <w:basedOn w:val="IDCBullet"/>
    <w:rsid w:val="00CF6B9C"/>
    <w:pPr>
      <w:numPr>
        <w:numId w:val="2"/>
      </w:numPr>
      <w:tabs>
        <w:tab w:val="left" w:pos="851"/>
      </w:tabs>
    </w:pPr>
  </w:style>
  <w:style w:type="table" w:styleId="TableGrid">
    <w:name w:val="Table Grid"/>
    <w:basedOn w:val="TableNormal"/>
    <w:rsid w:val="00597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EE9"/>
    <w:pPr>
      <w:ind w:left="720"/>
      <w:contextualSpacing/>
    </w:pPr>
    <w:rPr>
      <w:rFonts w:ascii="Times New Roman" w:hAnsi="Times New Roman" w:cs="Times New Roman"/>
      <w:noProof w:val="0"/>
    </w:rPr>
  </w:style>
  <w:style w:type="character" w:customStyle="1" w:styleId="HeaderChar">
    <w:name w:val="Header Char"/>
    <w:link w:val="Header"/>
    <w:uiPriority w:val="99"/>
    <w:rsid w:val="00510A6C"/>
    <w:rPr>
      <w:rFonts w:ascii="Arial" w:hAnsi="Arial" w:cs="Arial"/>
      <w:noProof/>
      <w:sz w:val="24"/>
      <w:szCs w:val="24"/>
      <w:lang w:val="en-GB" w:eastAsia="en-GB"/>
    </w:rPr>
  </w:style>
  <w:style w:type="character" w:customStyle="1" w:styleId="IDCBodyTextChar">
    <w:name w:val="IDC Body Text Char"/>
    <w:link w:val="IDCBodyText"/>
    <w:rsid w:val="00510A6C"/>
    <w:rPr>
      <w:sz w:val="22"/>
      <w:szCs w:val="24"/>
      <w:lang w:val="en-US" w:eastAsia="en-US"/>
    </w:rPr>
  </w:style>
  <w:style w:type="paragraph" w:customStyle="1" w:styleId="IDCbullet0">
    <w:name w:val="IDC bullet"/>
    <w:basedOn w:val="IDCBodyText"/>
    <w:autoRedefine/>
    <w:rsid w:val="00510A6C"/>
    <w:pPr>
      <w:tabs>
        <w:tab w:val="clear" w:pos="1134"/>
        <w:tab w:val="left" w:pos="1980"/>
      </w:tabs>
      <w:ind w:left="0" w:right="0"/>
    </w:pPr>
    <w:rPr>
      <w:b/>
      <w:szCs w:val="20"/>
    </w:rPr>
  </w:style>
  <w:style w:type="paragraph" w:styleId="NormalWeb">
    <w:name w:val="Normal (Web)"/>
    <w:basedOn w:val="Normal"/>
    <w:uiPriority w:val="99"/>
    <w:unhideWhenUsed/>
    <w:rsid w:val="00510A6C"/>
    <w:pPr>
      <w:spacing w:before="100" w:beforeAutospacing="1" w:after="100" w:afterAutospacing="1"/>
    </w:pPr>
    <w:rPr>
      <w:rFonts w:ascii="Times New Roman" w:hAnsi="Times New Roman" w:cs="Times New Roman"/>
      <w:noProof w:val="0"/>
      <w:lang w:val="en-US" w:eastAsia="en-US"/>
    </w:rPr>
  </w:style>
  <w:style w:type="paragraph" w:customStyle="1" w:styleId="IDCHeading1">
    <w:name w:val="IDC Heading 1"/>
    <w:basedOn w:val="Normal"/>
    <w:rsid w:val="00510A6C"/>
    <w:pPr>
      <w:pBdr>
        <w:top w:val="single" w:sz="4" w:space="0" w:color="auto"/>
        <w:bottom w:val="single" w:sz="4" w:space="0" w:color="auto"/>
      </w:pBdr>
      <w:spacing w:before="240" w:after="120"/>
      <w:jc w:val="center"/>
    </w:pPr>
    <w:rPr>
      <w:rFonts w:ascii="Futura XBlk BT" w:hAnsi="Futura XBlk BT" w:cs="Times New Roman"/>
      <w:b/>
      <w:noProof w:val="0"/>
      <w:sz w:val="56"/>
      <w:lang w:val="en-US" w:eastAsia="en-US"/>
    </w:rPr>
  </w:style>
  <w:style w:type="paragraph" w:customStyle="1" w:styleId="IDCHeading2">
    <w:name w:val="IDC Heading 2"/>
    <w:basedOn w:val="Normal"/>
    <w:link w:val="IDCHeading2Char"/>
    <w:rsid w:val="00510A6C"/>
    <w:pPr>
      <w:tabs>
        <w:tab w:val="left" w:pos="1134"/>
      </w:tabs>
      <w:spacing w:before="240" w:after="120"/>
    </w:pPr>
    <w:rPr>
      <w:rFonts w:ascii="Helvetica" w:hAnsi="Helvetica" w:cs="Times New Roman"/>
      <w:b/>
      <w:noProof w:val="0"/>
      <w:sz w:val="28"/>
      <w:lang w:val="en-US" w:eastAsia="en-US"/>
    </w:rPr>
  </w:style>
  <w:style w:type="character" w:customStyle="1" w:styleId="IDCHeading2Char">
    <w:name w:val="IDC Heading 2 Char"/>
    <w:link w:val="IDCHeading2"/>
    <w:rsid w:val="00510A6C"/>
    <w:rPr>
      <w:rFonts w:ascii="Helvetica" w:hAnsi="Helvetica"/>
      <w:b/>
      <w:sz w:val="28"/>
      <w:szCs w:val="24"/>
      <w:lang w:val="en-US" w:eastAsia="en-US"/>
    </w:rPr>
  </w:style>
  <w:style w:type="character" w:customStyle="1" w:styleId="FooterChar">
    <w:name w:val="Footer Char"/>
    <w:link w:val="Footer"/>
    <w:rsid w:val="000D01EE"/>
    <w:rPr>
      <w:rFonts w:ascii="Arial" w:hAnsi="Arial" w:cs="Arial"/>
      <w:noProof/>
      <w:sz w:val="24"/>
      <w:szCs w:val="24"/>
      <w:lang w:val="en-GB" w:eastAsia="en-GB"/>
    </w:rPr>
  </w:style>
  <w:style w:type="character" w:customStyle="1" w:styleId="Heading4Char">
    <w:name w:val="Heading 4 Char"/>
    <w:link w:val="Heading4"/>
    <w:semiHidden/>
    <w:rsid w:val="008A6765"/>
    <w:rPr>
      <w:rFonts w:ascii="Calibri" w:eastAsia="Times New Roman" w:hAnsi="Calibri" w:cs="Times New Roman"/>
      <w:b/>
      <w:bCs/>
      <w:noProof/>
      <w:sz w:val="28"/>
      <w:szCs w:val="28"/>
      <w:lang w:val="en-GB" w:eastAsia="en-GB"/>
    </w:rPr>
  </w:style>
  <w:style w:type="paragraph" w:styleId="PlainText">
    <w:name w:val="Plain Text"/>
    <w:basedOn w:val="Normal"/>
    <w:link w:val="PlainTextChar"/>
    <w:uiPriority w:val="99"/>
    <w:unhideWhenUsed/>
    <w:rsid w:val="002C652B"/>
    <w:rPr>
      <w:rFonts w:ascii="Consolas" w:eastAsia="Calibri" w:hAnsi="Consolas" w:cs="Consolas"/>
      <w:noProof w:val="0"/>
      <w:sz w:val="21"/>
      <w:szCs w:val="21"/>
      <w:lang w:val="en-AU" w:eastAsia="en-AU"/>
    </w:rPr>
  </w:style>
  <w:style w:type="character" w:customStyle="1" w:styleId="PlainTextChar">
    <w:name w:val="Plain Text Char"/>
    <w:link w:val="PlainText"/>
    <w:uiPriority w:val="99"/>
    <w:rsid w:val="002C652B"/>
    <w:rPr>
      <w:rFonts w:ascii="Consolas" w:eastAsia="Calibri" w:hAnsi="Consolas" w:cs="Consolas"/>
      <w:sz w:val="21"/>
      <w:szCs w:val="21"/>
    </w:rPr>
  </w:style>
  <w:style w:type="character" w:customStyle="1" w:styleId="Heading2Char">
    <w:name w:val="Heading 2 Char"/>
    <w:aliases w:val=" Char Char"/>
    <w:link w:val="Heading2"/>
    <w:uiPriority w:val="9"/>
    <w:rsid w:val="00176081"/>
    <w:rPr>
      <w:rFonts w:ascii="Cambria" w:hAnsi="Cambria"/>
      <w:b/>
      <w:bCs/>
      <w:i/>
      <w:iCs/>
      <w:sz w:val="28"/>
      <w:szCs w:val="28"/>
      <w:lang w:val="en-US" w:eastAsia="en-US"/>
    </w:rPr>
  </w:style>
  <w:style w:type="character" w:styleId="Hyperlink">
    <w:name w:val="Hyperlink"/>
    <w:basedOn w:val="DefaultParagraphFont"/>
    <w:uiPriority w:val="99"/>
    <w:unhideWhenUsed/>
    <w:rsid w:val="00A93FC6"/>
    <w:rPr>
      <w:color w:val="0000FF" w:themeColor="hyperlink"/>
      <w:u w:val="single"/>
    </w:rPr>
  </w:style>
  <w:style w:type="paragraph" w:styleId="BalloonText">
    <w:name w:val="Balloon Text"/>
    <w:basedOn w:val="Normal"/>
    <w:link w:val="BalloonTextChar"/>
    <w:rsid w:val="00627F58"/>
    <w:rPr>
      <w:rFonts w:ascii="Tahoma" w:hAnsi="Tahoma" w:cs="Tahoma"/>
      <w:sz w:val="16"/>
      <w:szCs w:val="16"/>
    </w:rPr>
  </w:style>
  <w:style w:type="character" w:customStyle="1" w:styleId="BalloonTextChar">
    <w:name w:val="Balloon Text Char"/>
    <w:basedOn w:val="DefaultParagraphFont"/>
    <w:link w:val="BalloonText"/>
    <w:rsid w:val="00627F58"/>
    <w:rPr>
      <w:rFonts w:ascii="Tahoma" w:hAnsi="Tahoma" w:cs="Tahoma"/>
      <w:noProof/>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cil.co.za/tradeoff/"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hyperlink" Target="http://eitdata.info/fpe/FPE_Software_TradeOff_Setup.exe"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3133</Words>
  <Characters>15975</Characters>
  <Application>Microsoft Office Word</Application>
  <DocSecurity>4</DocSecurity>
  <Lines>133</Lines>
  <Paragraphs>38</Paragraphs>
  <ScaleCrop>false</ScaleCrop>
  <HeadingPairs>
    <vt:vector size="2" baseType="variant">
      <vt:variant>
        <vt:lpstr>Title</vt:lpstr>
      </vt:variant>
      <vt:variant>
        <vt:i4>1</vt:i4>
      </vt:variant>
    </vt:vector>
  </HeadingPairs>
  <TitlesOfParts>
    <vt:vector size="1" baseType="lpstr">
      <vt:lpstr>Power System Protection</vt:lpstr>
    </vt:vector>
  </TitlesOfParts>
  <Company>HP</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System Protection</dc:title>
  <dc:creator>JAMcLean</dc:creator>
  <cp:lastModifiedBy>EIT</cp:lastModifiedBy>
  <cp:revision>2</cp:revision>
  <cp:lastPrinted>2014-07-22T13:33:00Z</cp:lastPrinted>
  <dcterms:created xsi:type="dcterms:W3CDTF">2019-11-14T03:28:00Z</dcterms:created>
  <dcterms:modified xsi:type="dcterms:W3CDTF">2019-11-14T03:28:00Z</dcterms:modified>
</cp:coreProperties>
</file>