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765" w:rsidRDefault="00E87181" w:rsidP="008A6765">
      <w:pPr>
        <w:ind w:left="720" w:right="26" w:hanging="720"/>
        <w:rPr>
          <w:b/>
        </w:rPr>
      </w:pPr>
      <w:r>
        <w:rPr>
          <w:lang w:val="en-AU" w:eastAsia="en-AU"/>
        </w:rPr>
        <mc:AlternateContent>
          <mc:Choice Requires="wps">
            <w:drawing>
              <wp:anchor distT="0" distB="0" distL="114300" distR="114300" simplePos="0" relativeHeight="251654144" behindDoc="0" locked="0" layoutInCell="1" allowOverlap="1">
                <wp:simplePos x="0" y="0"/>
                <wp:positionH relativeFrom="column">
                  <wp:posOffset>-2743200</wp:posOffset>
                </wp:positionH>
                <wp:positionV relativeFrom="paragraph">
                  <wp:posOffset>-975360</wp:posOffset>
                </wp:positionV>
                <wp:extent cx="3742055" cy="10756900"/>
                <wp:effectExtent l="0" t="0" r="1270" b="63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2055" cy="10756900"/>
                        </a:xfrm>
                        <a:prstGeom prst="rect">
                          <a:avLst/>
                        </a:prstGeom>
                        <a:solidFill>
                          <a:srgbClr val="00689E"/>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in;margin-top:-76.8pt;width:294.65pt;height:8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gN9AIAADYGAAAOAAAAZHJzL2Uyb0RvYy54bWysVF1v0zAUfUfiP1h+z+KkSfOhpVPbtQhp&#10;wMRAPLuJ01gkdrDdZgPx37l22q4FHhDQSpGvfX19zrkf1zePXYv2TGkuRYGDK4IRE6WsuNgW+OOH&#10;tZdipA0VFW2lYAV+YhrfzF6+uB76nIWykW3FFIIgQudDX+DGmD73fV02rKP6SvZMwGEtVUcNmGrr&#10;V4oOEL1r/ZCQqT9IVfVKlkxr2L0dD/HMxa9rVpp3da2ZQW2BAZtxX+W+G/v1Z9c03yraN7w8wKB/&#10;gaKjXMCjp1C31FC0U/yXUB0vldSyNlel7HxZ17xkjgOwCchPbB4a2jPHBcTR/Ukm/f/Clm/39wrx&#10;qsAxRoJ2kKL3IBoV25ahxMoz9DoHr4f+XlmCur+T5WeNhFw24MXmSsmhYbQCUIH19y8uWEPDVbQZ&#10;3sgKotOdkU6px1p1NiBogB5dQp5OCWGPBpWwOUmikMSArISzgCTxNCMuZz7Nj/d7pc0rJjtkFwVW&#10;gN7Fp/s7bSwemh9dHH7Z8mrN29YZartZtgrtqS0PMk2zlaMANM/dWmGdhbTXxojjDnMFNj5DcwAN&#10;S+tp4bvkf8uCMCKLMPPW0zTxonUUe1lCUo8E2SKbkiiLbtffLdwgyhteVUzcccGOhRhEf5boQ0uM&#10;JeRKEQ0FzuIwdkpccNGXlAn8fke54wb6suVdgVPrc+gUm+iVqEAEmhvK23HtX8J3moMGl1LM1zFJ&#10;oknqJUk88aLJiniLdL305stgOk1Wi+ViFVxKsXLy6n9XwwE55soacgfsHppqQBW3RTOJszDAYMBk&#10;CJORL6LtFkZaaRRGSppP3DSuH22R2hgXQqbE/g9CnqKPQjw/fKbTgduzVFCmxwJyHWSbZmy+jaye&#10;oIEAg33aDltYNFJ9xWiAwVVg/WVHFcOofS2gCbMgiuykc0YUJyEY6vxkc35CRQmhCmwwGpdLM07H&#10;Xa/4toGXAsdWyDk0bs1dR9mmHlEBfmvAcHJMDoPUTr9z23k9j/vZDwAAAP//AwBQSwMEFAAGAAgA&#10;AAAhAANTqrrkAAAADgEAAA8AAABkcnMvZG93bnJldi54bWxMj8FuwjAQRO+V+g/WVuoNHJJAqzQO&#10;olWRekNAK/Vo4iWOiNchdiDl6+uc2tuMdjT7Jl8OpmEX7FxtScBsGgFDKq2qqRLwuV9PnoE5L0nJ&#10;xhIK+EEHy+L+LpeZslfa4mXnKxZKyGVSgPa+zTh3pUYj3dS2SOF2tJ2RPtiu4qqT11BuGh5H0YIb&#10;WVP4oGWLbxrL0643Ar7Wt/Pp47zf6Ph1dfvu3jf9QEchHh+G1Qswj4P/C8OIH9ChCEwH25NyrBEw&#10;SZM4jPFBzebJAtiYmT8lwA6jSKMUeJHz/zOKXwAAAP//AwBQSwECLQAUAAYACAAAACEAtoM4kv4A&#10;AADhAQAAEwAAAAAAAAAAAAAAAAAAAAAAW0NvbnRlbnRfVHlwZXNdLnhtbFBLAQItABQABgAIAAAA&#10;IQA4/SH/1gAAAJQBAAALAAAAAAAAAAAAAAAAAC8BAABfcmVscy8ucmVsc1BLAQItABQABgAIAAAA&#10;IQDZ6wgN9AIAADYGAAAOAAAAAAAAAAAAAAAAAC4CAABkcnMvZTJvRG9jLnhtbFBLAQItABQABgAI&#10;AAAAIQADU6q65AAAAA4BAAAPAAAAAAAAAAAAAAAAAE4FAABkcnMvZG93bnJldi54bWxQSwUGAAAA&#10;AAQABADzAAAAXwYAAAAA&#10;" fillcolor="#00689e" stroked="f"/>
            </w:pict>
          </mc:Fallback>
        </mc:AlternateContent>
      </w:r>
      <w:r>
        <w:rPr>
          <w:lang w:val="en-AU" w:eastAsia="en-AU"/>
        </w:rPr>
        <mc:AlternateContent>
          <mc:Choice Requires="wps">
            <w:drawing>
              <wp:anchor distT="0" distB="0" distL="114300" distR="114300" simplePos="0" relativeHeight="251656192" behindDoc="0" locked="0" layoutInCell="1" allowOverlap="1">
                <wp:simplePos x="0" y="0"/>
                <wp:positionH relativeFrom="column">
                  <wp:posOffset>-2857500</wp:posOffset>
                </wp:positionH>
                <wp:positionV relativeFrom="paragraph">
                  <wp:posOffset>142240</wp:posOffset>
                </wp:positionV>
                <wp:extent cx="9777095" cy="63500"/>
                <wp:effectExtent l="0" t="0" r="0" b="381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7095" cy="6350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5pt;margin-top:11.2pt;width:769.85pt;height: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NB8AIAADMGAAAOAAAAZHJzL2Uyb0RvYy54bWysVNuO0zAQfUfiHyy/Z3Np0jTRpqu22yKk&#10;BVYsiGc3dhqLxA6227Qg/p2x03Zb4AEBiRR54vH4nDOX27t926AdU5pLUeDwJsCIiVJSLjYF/vhh&#10;5U0w0oYIShopWIEPTOO76csXt32Xs0jWsqFMIQgidN53Ba6N6XLf12XNWqJvZMcEbFZStcSAqTY+&#10;VaSH6G3jR0Ew9nupaKdkybSGv/fDJp66+FXFSvOuqjQzqCkwYDPuq9x3bb/+9JbkG0W6mpdHGOQv&#10;ULSEC7j0HOqeGIK2iv8SquWlklpW5qaUrS+ripfMcQA2YfATm6eadMxxAXF0d5ZJ/7+w5dvdo0Kc&#10;FjjGSJAWUvQeRCNi0zCUWXn6Tufg9dQ9KktQdw+y/KyRkIsavNhMKdnXjFAAFVp//+qANTQcRev+&#10;jaQQnWyNdErtK9XagKAB2ruEHM4JYXuDSviZpWkaZAlGJeyNR0ngEuaT/HS4U9q8YrJFdlFgBdBd&#10;cLJ70MaCIfnJxYGXDacr3jTOUJv1olFoR6A2srF9HX7geOnWCOsspD02RBz+MFddwzUkB8SwtJ4W&#10;u8v8tyyM4mAeZd5qPEm9eBUnXpYGEy8Is3k2DuIsvl99t3DDOK85pUw8cMFOVRjGf5blYz8M9ePq&#10;EPXAJ4kSp8QVF31JOXDP7yi33EBTNrwt8OTsRHKb5aWgIALJDeHNsPav4TvNQYNrKWarJEjj0cRL&#10;02TkxaNl4M0nq4U3W4TjcbqcL+bL8FqKpZNX/7saDsgpV9aQW2D3VNMeUW6LZpRkUYjBgLEQpQNf&#10;RJoNzLPSKIyUNJ+4qV0z2gq1Ma6EnAT2PQp5jj4I8XzxhU5Hbs9SQZmeCsi1j+2YofPWkh6gewCD&#10;axGYtLCopfqKUQ9Tq8D6y5YohlHzWkAHZmEc2zHnjDhJIzDU5c76coeIEkIV2GA0LBdmGI3bTvFN&#10;DTeFjq2QM+jairuOsh09oAL81oDJ5Jgcp6gdfZe283qe9dMfAAAA//8DAFBLAwQUAAYACAAAACEA&#10;SnC9DeMAAAALAQAADwAAAGRycy9kb3ducmV2LnhtbEyPzU7DMBCE70i8g7VI3Fq7aYA0xKmqSggJ&#10;cSj9EeK2TZYkIl6nsdumb497guPsjGa/yeaDacWJetdY1jAZKxDEhS0brjRsNy+jBITzyCW2lknD&#10;hRzM89ubDNPSnvmDTmtfiVDCLkUNtfddKqUrajLoxrYjDt637Q36IPtKlj2eQ7lpZaTUozTYcPhQ&#10;Y0fLmoqf9dFoqBa7zWS2vEwPn0n8havu8P7Kb1rf3w2LZxCeBv8Xhit+QIc8MO3tkUsnWg2j+EGF&#10;MV5DFMUgrgmVzJ5A7DVMw0Xmmfy/If8FAAD//wMAUEsBAi0AFAAGAAgAAAAhALaDOJL+AAAA4QEA&#10;ABMAAAAAAAAAAAAAAAAAAAAAAFtDb250ZW50X1R5cGVzXS54bWxQSwECLQAUAAYACAAAACEAOP0h&#10;/9YAAACUAQAACwAAAAAAAAAAAAAAAAAvAQAAX3JlbHMvLnJlbHNQSwECLQAUAAYACAAAACEAVuTz&#10;QfACAAAzBgAADgAAAAAAAAAAAAAAAAAuAgAAZHJzL2Uyb0RvYy54bWxQSwECLQAUAAYACAAAACEA&#10;SnC9DeMAAAALAQAADwAAAAAAAAAAAAAAAABKBQAAZHJzL2Rvd25yZXYueG1sUEsFBgAAAAAEAAQA&#10;8wAAAFoGAAAAAA==&#10;" fillcolor="#969696" stroked="f"/>
            </w:pict>
          </mc:Fallback>
        </mc:AlternateContent>
      </w:r>
    </w:p>
    <w:p w:rsidR="008A6765" w:rsidRPr="00AC2FBC" w:rsidRDefault="00E87181" w:rsidP="008A6765">
      <w:r>
        <w:rPr>
          <w:lang w:val="en-AU" w:eastAsia="en-AU"/>
        </w:rPr>
        <mc:AlternateContent>
          <mc:Choice Requires="wps">
            <w:drawing>
              <wp:anchor distT="0" distB="0" distL="114300" distR="114300" simplePos="0" relativeHeight="251657216" behindDoc="0" locked="0" layoutInCell="1" allowOverlap="1">
                <wp:simplePos x="0" y="0"/>
                <wp:positionH relativeFrom="column">
                  <wp:posOffset>-2921000</wp:posOffset>
                </wp:positionH>
                <wp:positionV relativeFrom="paragraph">
                  <wp:posOffset>132080</wp:posOffset>
                </wp:positionV>
                <wp:extent cx="9840595" cy="63500"/>
                <wp:effectExtent l="3175" t="0" r="0" b="444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0595" cy="6350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30pt;margin-top:10.4pt;width:774.85pt;height: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uz7QIAADQGAAAOAAAAZHJzL2Uyb0RvYy54bWysVNuO0zAQfUfiHyy/Z3Np0ly06arttghp&#10;gRUL4tlNnMQisYPtNl0Q/87Y6RV4QEAiRZ54PD7nzOX2bt+1aEelYoLn2L/xMKK8ECXjdY4/flg7&#10;CUZKE16SVnCa42eq8N3s5Yvboc9oIBrRllQiCMJVNvQ5brTuM9dVRUM7om5ETzlsVkJ2RIMpa7eU&#10;ZIDoXesGnjd1ByHLXoqCKgV/78dNPLPxq4oW+l1VKapRm2PApu1X2u/GfN3ZLclqSfqGFQcY5C9Q&#10;dIRxuPQU6p5ograS/RKqY4UUSlT6phCdK6qKFdRyADa+9xObp4b01HIBcVR/kkn9v7DF292jRKzM&#10;8QQjTjpI0XsQjfC6pci3+gy9ysDtqX+UhqHqH0TxWSEulg240bmUYmgoKQGVb/R0rw4YQ8FRtBne&#10;iBLCk60WVqp9JTsTEERAe5uR51NG6F6jAn6mSehFaYRRAXvTSeRZRC7Jjod7qfQrKjpkFjmWgN0G&#10;J7sHpQ0Ykh1dLHjRsnLN2tYast4sW4l2BIojnZrX4geOl24tN85cmGNjxPEPteU1XkMyQAxL42mw&#10;29R/S/0g9BZB6qynSeyE6zBy0thLHM9PF+nUC9Pwfv3dwPXDrGFlSfkD4/RYhn74Z2k+NMRYQLYQ&#10;0QB8oiCySlxxUZeUPfv8jnLHNHRly7ocJycnkpksr3hpe0YT1o5r9xq+1Rw0uJZivo68OJwkThxH&#10;EyecrDxnkayXznzpT6fxarFcrPxrKVZWXvXvalggx1wZQ2yB3VNTDqhkpmgmURr4GAyYC0E88kWk&#10;rWGgFVpiJIX+xHRju9FUqIlxJWTimfcg5Cn6KMT54gudDtzOUkGZHgvIto/pGDPDVLYR5TN0D2Cw&#10;LQKjFhaNkF8xGmBs5Vh92RJJMWpfc+jA1A9DM+esEUZxAIa83Nlc7hBeQKgca4zG5VKPs3HbS1Y3&#10;cJNv2XIxh66tmO2oMyrAbwwYTZbJYYya2XdpW6/zsJ/9AAAA//8DAFBLAwQUAAYACAAAACEASg2k&#10;7uIAAAALAQAADwAAAGRycy9kb3ducmV2LnhtbEyPTW/CMAyG75P2HyJP2g0SPsRK1xQhpGnStMOA&#10;TYibabK2WuOUJkD59zOn7Wj71evnyRa9a8TZdqH2pGE0VCAsFd7UVGr43L4MEhAhIhlsPFkNVxtg&#10;kd/fZZgaf6G1PW9iKbiEQooaqhjbVMpQVNZhGPrWEt++fecw8tiV0nR44XLXyLFSM+mwJv5QYWtX&#10;lS1+NienoVx+bUfz1XVy3CXTPX60x/dXetP68aFfPoOIto9/YbjhMzrkzHTwJzJBNBoG05limahh&#10;rNjhllDJ/AnEQcOENzLP5H+H/BcAAP//AwBQSwECLQAUAAYACAAAACEAtoM4kv4AAADhAQAAEwAA&#10;AAAAAAAAAAAAAAAAAAAAW0NvbnRlbnRfVHlwZXNdLnhtbFBLAQItABQABgAIAAAAIQA4/SH/1gAA&#10;AJQBAAALAAAAAAAAAAAAAAAAAC8BAABfcmVscy8ucmVsc1BLAQItABQABgAIAAAAIQDWQ8uz7QIA&#10;ADQGAAAOAAAAAAAAAAAAAAAAAC4CAABkcnMvZTJvRG9jLnhtbFBLAQItABQABgAIAAAAIQBKDaTu&#10;4gAAAAsBAAAPAAAAAAAAAAAAAAAAAEcFAABkcnMvZG93bnJldi54bWxQSwUGAAAAAAQABADzAAAA&#10;VgYAAAAA&#10;" fillcolor="#969696" stroked="f"/>
            </w:pict>
          </mc:Fallback>
        </mc:AlternateContent>
      </w:r>
      <w:r>
        <w:rPr>
          <w:lang w:val="en-AU" w:eastAsia="en-AU"/>
        </w:rPr>
        <mc:AlternateContent>
          <mc:Choice Requires="wps">
            <w:drawing>
              <wp:anchor distT="0" distB="0" distL="114300" distR="114300" simplePos="0" relativeHeight="251655168" behindDoc="0" locked="0" layoutInCell="1" allowOverlap="1">
                <wp:simplePos x="0" y="0"/>
                <wp:positionH relativeFrom="column">
                  <wp:posOffset>-2808605</wp:posOffset>
                </wp:positionH>
                <wp:positionV relativeFrom="paragraph">
                  <wp:posOffset>-183515</wp:posOffset>
                </wp:positionV>
                <wp:extent cx="9728200" cy="63500"/>
                <wp:effectExtent l="127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0" cy="6350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21.15pt;margin-top:-14.45pt;width:766pt;height: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M17QIAADMGAAAOAAAAZHJzL2Uyb0RvYy54bWysVNuO0zAQfUfiHyy/Z3Np0ly06arttghp&#10;gRUL4tlNnMbCsYPtNrsg/p2x03Zb4AEBiRR54vHxnDOX65vHjqM9VZpJUeLwKsCIikrWTGxL/PHD&#10;2ssw0oaImnApaImfqMY3s5cvroe+oJFsJa+pQgAidDH0JW6N6Qvf11VLO6KvZE8FbDZSdcSAqbZ+&#10;rcgA6B33oyCY+oNUda9kRbWGv7fjJp45/KahlXnXNJoaxEsMsRn3Ve67sV9/dk2KrSJ9y6pDGOQv&#10;ougIE3DpCeqWGIJ2iv0C1bFKSS0bc1XJzpdNwyrqOACbMPiJzUNLeuq4gDi6P8mk/x9s9XZ/rxCr&#10;SxxhJEgHKXoPohGx5RRlVp6h1wV4PfT3yhLU/Z2sPmsk5LIFLzpXSg4tJTUEFVp//+KANTQcRZvh&#10;jawBneyMdEo9NqqzgKABenQJeTolhD4aVMHPPI0yyDJGFexNJwks7Q2kOB7ulTavqOyQXZRYQegO&#10;nOzvtBldjy4ueMlZvWacO0NtN0uu0J5AbeRT+x7Q9bkbF9ZZSHtsRBz/UFdd4zWkgIhhaT1t7C7z&#10;3/IwioNFlHvraZZ68TpOvDwNMi8I80U+DeI8vl1/t+GGcdGyuqbijgl6rMIw/rMsH/phrB9Xh2gA&#10;PkmUOCUuuOhzyoF7fke5YwaakrOuxNnJiRQ2yytRgwikMITxce1fhu/SAxpcSjFfJ0EaTzIvTZOJ&#10;F09WgbfI1ktvvgyn03S1WC5W4aUUKyev/nc1XCDHXFlD7oDdQ1sPqGa2aCZJHoUYDBgLUTryRYRv&#10;YZ5VRmGkpPnETOua0VaoxbgQMgvsexDyhD4K8XzxmU4Hbs9SQUUfC8i1j+2YsfM2sn6C7oEYXIvA&#10;pIVFK9VXjAaYWiXWX3ZEUYz4awEdmIdxbMecM+IkjcBQ5zub8x0iKoAqscFoXC7NOBp3vWLbFm4K&#10;HVsh59C1DXMdZTt6jAritwZMJsfkMEXt6Du3ndfzrJ/9AAAA//8DAFBLAwQUAAYACAAAACEA417r&#10;YeMAAAANAQAADwAAAGRycy9kb3ducmV2LnhtbEyPQUvDQBCF74L/YRnBW7tJGjSJ2ZRSEEE8aKuI&#10;t212TILZ2TS7bdN/7/Skt5n3Hm++KZeT7cURR985UhDPIxBItTMdNQret4+zDIQPmozuHaGCM3pY&#10;VtdXpS6MO9EbHjehEVxCvtAK2hCGQkpft2i1n7sBib1vN1odeB0baUZ94nLbyySK7qTVHfGFVg+4&#10;brH+2Rysgmb1sY3z9Xmx/8zSL/067F+e6Fmp25tp9QAi4BT+wnDBZ3SomGnnDmS86BXM0jRZcJan&#10;JMtBXCJRlt+D2LEUsySrUv7/ovoFAAD//wMAUEsBAi0AFAAGAAgAAAAhALaDOJL+AAAA4QEAABMA&#10;AAAAAAAAAAAAAAAAAAAAAFtDb250ZW50X1R5cGVzXS54bWxQSwECLQAUAAYACAAAACEAOP0h/9YA&#10;AACUAQAACwAAAAAAAAAAAAAAAAAvAQAAX3JlbHMvLnJlbHNQSwECLQAUAAYACAAAACEAhxoTNe0C&#10;AAAzBgAADgAAAAAAAAAAAAAAAAAuAgAAZHJzL2Uyb0RvYy54bWxQSwECLQAUAAYACAAAACEA417r&#10;YeMAAAANAQAADwAAAAAAAAAAAAAAAABHBQAAZHJzL2Rvd25yZXYueG1sUEsFBgAAAAAEAAQA8wAA&#10;AFcGAAAAAA==&#10;" fillcolor="#969696" stroked="f"/>
            </w:pict>
          </mc:Fallback>
        </mc:AlternateContent>
      </w:r>
    </w:p>
    <w:p w:rsidR="008A6765" w:rsidRDefault="008A6765" w:rsidP="008A6765">
      <w:pPr>
        <w:jc w:val="center"/>
        <w:rPr>
          <w:rFonts w:ascii="Times New Roman" w:hAnsi="Times New Roman"/>
          <w:sz w:val="56"/>
          <w:szCs w:val="56"/>
        </w:rPr>
      </w:pPr>
    </w:p>
    <w:p w:rsidR="008A6765" w:rsidRDefault="008A6765" w:rsidP="008A6765">
      <w:pPr>
        <w:jc w:val="center"/>
        <w:rPr>
          <w:rFonts w:ascii="Times New Roman" w:hAnsi="Times New Roman"/>
          <w:sz w:val="56"/>
          <w:szCs w:val="56"/>
        </w:rPr>
      </w:pPr>
    </w:p>
    <w:p w:rsidR="008A6765" w:rsidRDefault="008A6765" w:rsidP="008A6765">
      <w:pPr>
        <w:ind w:left="-1985"/>
        <w:rPr>
          <w:rFonts w:ascii="Times New Roman" w:hAnsi="Times New Roman"/>
          <w:sz w:val="56"/>
          <w:szCs w:val="56"/>
        </w:rPr>
      </w:pPr>
    </w:p>
    <w:p w:rsidR="00D16F9C" w:rsidRPr="00D16F9C" w:rsidRDefault="00D16F9C" w:rsidP="00D16F9C">
      <w:pPr>
        <w:jc w:val="right"/>
        <w:rPr>
          <w:rFonts w:ascii="Times New Roman" w:hAnsi="Times New Roman"/>
          <w:b/>
          <w:sz w:val="32"/>
          <w:szCs w:val="32"/>
        </w:rPr>
      </w:pPr>
    </w:p>
    <w:p w:rsidR="00D16F9C" w:rsidRDefault="00D16F9C" w:rsidP="00D67A82">
      <w:pPr>
        <w:jc w:val="right"/>
        <w:rPr>
          <w:rFonts w:ascii="Times New Roman" w:hAnsi="Times New Roman"/>
          <w:sz w:val="52"/>
          <w:szCs w:val="72"/>
        </w:rPr>
      </w:pPr>
    </w:p>
    <w:p w:rsidR="003315B5" w:rsidRPr="003315B5" w:rsidRDefault="00D67A82" w:rsidP="00D16F9C">
      <w:pPr>
        <w:jc w:val="right"/>
        <w:rPr>
          <w:rFonts w:ascii="Times New Roman" w:hAnsi="Times New Roman"/>
          <w:sz w:val="52"/>
          <w:szCs w:val="52"/>
        </w:rPr>
      </w:pPr>
      <w:r w:rsidRPr="003315B5">
        <w:rPr>
          <w:rFonts w:ascii="Times New Roman" w:hAnsi="Times New Roman"/>
          <w:sz w:val="52"/>
          <w:szCs w:val="52"/>
        </w:rPr>
        <w:t xml:space="preserve">Fundamentals of </w:t>
      </w:r>
      <w:bookmarkStart w:id="0" w:name="_GoBack"/>
      <w:bookmarkEnd w:id="0"/>
    </w:p>
    <w:p w:rsidR="003315B5" w:rsidRPr="003315B5" w:rsidRDefault="00D67A82" w:rsidP="00D16F9C">
      <w:pPr>
        <w:jc w:val="right"/>
        <w:rPr>
          <w:rFonts w:ascii="Times New Roman" w:hAnsi="Times New Roman"/>
          <w:sz w:val="52"/>
          <w:szCs w:val="52"/>
        </w:rPr>
      </w:pPr>
      <w:r w:rsidRPr="003315B5">
        <w:rPr>
          <w:rFonts w:ascii="Times New Roman" w:hAnsi="Times New Roman"/>
          <w:sz w:val="52"/>
          <w:szCs w:val="52"/>
        </w:rPr>
        <w:t>Professional Engineering</w:t>
      </w:r>
      <w:r w:rsidR="00D16F9C" w:rsidRPr="003315B5">
        <w:rPr>
          <w:rFonts w:ascii="Times New Roman" w:hAnsi="Times New Roman"/>
          <w:sz w:val="52"/>
          <w:szCs w:val="52"/>
        </w:rPr>
        <w:t xml:space="preserve"> </w:t>
      </w:r>
    </w:p>
    <w:p w:rsidR="00FB6125" w:rsidRPr="003315B5" w:rsidRDefault="00D67A82" w:rsidP="00D16F9C">
      <w:pPr>
        <w:jc w:val="right"/>
        <w:rPr>
          <w:rFonts w:ascii="Times New Roman" w:hAnsi="Times New Roman"/>
          <w:sz w:val="52"/>
          <w:szCs w:val="52"/>
        </w:rPr>
      </w:pPr>
      <w:r w:rsidRPr="003315B5">
        <w:rPr>
          <w:rFonts w:ascii="Times New Roman" w:hAnsi="Times New Roman"/>
          <w:sz w:val="52"/>
          <w:szCs w:val="52"/>
        </w:rPr>
        <w:t>(FPE)</w:t>
      </w:r>
    </w:p>
    <w:p w:rsidR="008A6765" w:rsidRDefault="008A6765" w:rsidP="008A6765">
      <w:pPr>
        <w:jc w:val="right"/>
        <w:rPr>
          <w:rFonts w:ascii="Times New Roman" w:hAnsi="Times New Roman"/>
          <w:sz w:val="40"/>
          <w:szCs w:val="40"/>
        </w:rPr>
      </w:pPr>
    </w:p>
    <w:p w:rsidR="003315B5" w:rsidRPr="00C037E6" w:rsidRDefault="003315B5" w:rsidP="008A6765">
      <w:pPr>
        <w:jc w:val="right"/>
        <w:rPr>
          <w:rFonts w:ascii="Times New Roman" w:hAnsi="Times New Roman"/>
          <w:sz w:val="40"/>
          <w:szCs w:val="40"/>
        </w:rPr>
      </w:pPr>
    </w:p>
    <w:p w:rsidR="008A6765" w:rsidRDefault="008A6765" w:rsidP="008A6765">
      <w:pPr>
        <w:jc w:val="right"/>
        <w:rPr>
          <w:sz w:val="28"/>
          <w:szCs w:val="28"/>
        </w:rPr>
      </w:pPr>
    </w:p>
    <w:p w:rsidR="008A6765" w:rsidRDefault="00494534" w:rsidP="008A6765">
      <w:pPr>
        <w:jc w:val="right"/>
        <w:rPr>
          <w:rFonts w:ascii="Century Gothic" w:hAnsi="Century Gothic"/>
          <w:sz w:val="28"/>
          <w:szCs w:val="28"/>
        </w:rPr>
      </w:pPr>
      <w:r>
        <w:rPr>
          <w:rFonts w:ascii="Century Gothic" w:hAnsi="Century Gothic"/>
          <w:sz w:val="28"/>
          <w:szCs w:val="28"/>
        </w:rPr>
        <w:t>WBS</w:t>
      </w:r>
      <w:r w:rsidR="00C0055F">
        <w:rPr>
          <w:rFonts w:ascii="Century Gothic" w:hAnsi="Century Gothic"/>
          <w:sz w:val="28"/>
          <w:szCs w:val="28"/>
        </w:rPr>
        <w:t xml:space="preserve"> </w:t>
      </w:r>
      <w:r w:rsidR="003315B5">
        <w:rPr>
          <w:rFonts w:ascii="Century Gothic" w:hAnsi="Century Gothic"/>
          <w:sz w:val="28"/>
          <w:szCs w:val="28"/>
        </w:rPr>
        <w:t>Tutorial</w:t>
      </w:r>
    </w:p>
    <w:p w:rsidR="00A93FC6" w:rsidRPr="005A1C90" w:rsidRDefault="00A93FC6" w:rsidP="008A6765">
      <w:pPr>
        <w:jc w:val="right"/>
        <w:rPr>
          <w:rFonts w:ascii="Century Gothic" w:hAnsi="Century Gothic"/>
          <w:b/>
          <w:sz w:val="28"/>
          <w:szCs w:val="28"/>
        </w:rPr>
      </w:pPr>
    </w:p>
    <w:p w:rsidR="00A93FC6" w:rsidRDefault="00A93FC6" w:rsidP="008A6765">
      <w:pPr>
        <w:jc w:val="right"/>
        <w:rPr>
          <w:rFonts w:ascii="Century Gothic" w:hAnsi="Century Gothic"/>
          <w:sz w:val="28"/>
          <w:szCs w:val="28"/>
        </w:rPr>
      </w:pPr>
    </w:p>
    <w:p w:rsidR="00FB6125" w:rsidRPr="00A93FC6" w:rsidRDefault="00D16F9C" w:rsidP="001612A7">
      <w:pPr>
        <w:jc w:val="right"/>
        <w:rPr>
          <w:rFonts w:ascii="Century Gothic" w:hAnsi="Century Gothic"/>
          <w:sz w:val="28"/>
          <w:szCs w:val="28"/>
        </w:rPr>
      </w:pPr>
      <w:r>
        <w:rPr>
          <w:rFonts w:ascii="Century Gothic" w:hAnsi="Century Gothic"/>
          <w:sz w:val="28"/>
          <w:szCs w:val="28"/>
        </w:rPr>
        <w:t>V1</w:t>
      </w:r>
      <w:r w:rsidR="005D5809">
        <w:rPr>
          <w:rFonts w:ascii="Century Gothic" w:hAnsi="Century Gothic"/>
          <w:sz w:val="28"/>
          <w:szCs w:val="28"/>
        </w:rPr>
        <w:t>.4</w:t>
      </w:r>
    </w:p>
    <w:p w:rsidR="008A6765" w:rsidRDefault="008A6765" w:rsidP="008A6765">
      <w:pPr>
        <w:jc w:val="right"/>
        <w:rPr>
          <w:rFonts w:ascii="Century Gothic" w:hAnsi="Century Gothic"/>
          <w:sz w:val="28"/>
          <w:szCs w:val="28"/>
        </w:rPr>
      </w:pPr>
    </w:p>
    <w:p w:rsidR="008A6765" w:rsidRDefault="008A6765" w:rsidP="008A6765">
      <w:pPr>
        <w:jc w:val="right"/>
        <w:rPr>
          <w:rFonts w:ascii="Century Gothic" w:hAnsi="Century Gothic"/>
          <w:sz w:val="28"/>
          <w:szCs w:val="28"/>
        </w:rPr>
      </w:pPr>
    </w:p>
    <w:p w:rsidR="008A6765" w:rsidRPr="00A93FC6" w:rsidRDefault="00A93FC6" w:rsidP="00D16F9C">
      <w:pPr>
        <w:jc w:val="center"/>
        <w:rPr>
          <w:b/>
          <w:i/>
          <w:color w:val="FFFFFF"/>
          <w:sz w:val="36"/>
          <w:szCs w:val="36"/>
          <w:lang w:val="en"/>
        </w:rPr>
      </w:pPr>
      <w:r>
        <w:rPr>
          <w:b/>
          <w:i/>
          <w:color w:val="FFFFFF"/>
          <w:sz w:val="36"/>
          <w:szCs w:val="36"/>
          <w:lang w:val="en"/>
        </w:rPr>
        <w:t>ODEL ANSWER</w:t>
      </w:r>
    </w:p>
    <w:p w:rsidR="008A6765" w:rsidRDefault="008A6765" w:rsidP="008A6765">
      <w:pPr>
        <w:jc w:val="right"/>
        <w:rPr>
          <w:lang w:val="en"/>
        </w:rPr>
      </w:pPr>
    </w:p>
    <w:p w:rsidR="008A6765" w:rsidRPr="00AF7D20" w:rsidRDefault="008A6765" w:rsidP="008A6765">
      <w:pPr>
        <w:jc w:val="right"/>
      </w:pPr>
    </w:p>
    <w:p w:rsidR="008A6765" w:rsidRPr="00430069" w:rsidRDefault="008A6765" w:rsidP="008A6765">
      <w:pPr>
        <w:rPr>
          <w:sz w:val="28"/>
          <w:szCs w:val="28"/>
        </w:rPr>
      </w:pPr>
    </w:p>
    <w:p w:rsidR="008A6765" w:rsidRPr="00430069" w:rsidRDefault="008A6765" w:rsidP="008A6765">
      <w:pPr>
        <w:rPr>
          <w:sz w:val="28"/>
          <w:szCs w:val="28"/>
        </w:rPr>
      </w:pPr>
    </w:p>
    <w:p w:rsidR="008A6765" w:rsidRDefault="003315B5" w:rsidP="008A6765">
      <w:pPr>
        <w:rPr>
          <w:sz w:val="28"/>
          <w:szCs w:val="28"/>
        </w:rPr>
      </w:pPr>
      <w:r>
        <w:rPr>
          <w:sz w:val="28"/>
          <w:szCs w:val="28"/>
        </w:rPr>
        <w:t>.</w:t>
      </w:r>
    </w:p>
    <w:p w:rsidR="008A6765" w:rsidRPr="00430069" w:rsidRDefault="008A6765" w:rsidP="008A6765">
      <w:pPr>
        <w:tabs>
          <w:tab w:val="left" w:pos="3900"/>
        </w:tabs>
        <w:rPr>
          <w:sz w:val="28"/>
          <w:szCs w:val="28"/>
        </w:rPr>
      </w:pPr>
      <w:r>
        <w:rPr>
          <w:sz w:val="28"/>
          <w:szCs w:val="28"/>
        </w:rPr>
        <w:tab/>
      </w:r>
    </w:p>
    <w:p w:rsidR="002C652B" w:rsidRDefault="00E87181" w:rsidP="006647D0">
      <w:pPr>
        <w:rPr>
          <w:sz w:val="40"/>
        </w:rPr>
      </w:pPr>
      <w:r>
        <w:rPr>
          <w:lang w:val="en-AU" w:eastAsia="en-AU"/>
        </w:rPr>
        <w:drawing>
          <wp:anchor distT="0" distB="0" distL="114300" distR="114300" simplePos="0" relativeHeight="251658240" behindDoc="1" locked="0" layoutInCell="1" allowOverlap="1" wp14:anchorId="4436C9F1" wp14:editId="04EDFAE5">
            <wp:simplePos x="0" y="0"/>
            <wp:positionH relativeFrom="column">
              <wp:posOffset>1206500</wp:posOffset>
            </wp:positionH>
            <wp:positionV relativeFrom="paragraph">
              <wp:posOffset>121920</wp:posOffset>
            </wp:positionV>
            <wp:extent cx="4457700" cy="1552575"/>
            <wp:effectExtent l="0" t="0" r="0" b="9525"/>
            <wp:wrapTight wrapText="bothSides">
              <wp:wrapPolygon edited="0">
                <wp:start x="0" y="0"/>
                <wp:lineTo x="0" y="21467"/>
                <wp:lineTo x="21508" y="21467"/>
                <wp:lineTo x="21508" y="0"/>
                <wp:lineTo x="0" y="0"/>
              </wp:wrapPolygon>
            </wp:wrapTight>
            <wp:docPr id="11" name="Picture 11" descr="EITS2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TS2_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770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52B" w:rsidRDefault="002C652B" w:rsidP="002C652B">
      <w:pPr>
        <w:autoSpaceDE w:val="0"/>
        <w:autoSpaceDN w:val="0"/>
        <w:adjustRightInd w:val="0"/>
        <w:jc w:val="both"/>
        <w:rPr>
          <w:b/>
          <w:sz w:val="32"/>
          <w:szCs w:val="32"/>
        </w:rPr>
      </w:pPr>
    </w:p>
    <w:p w:rsidR="005A1C90" w:rsidRDefault="005A1C90" w:rsidP="002C652B">
      <w:pPr>
        <w:autoSpaceDE w:val="0"/>
        <w:autoSpaceDN w:val="0"/>
        <w:adjustRightInd w:val="0"/>
        <w:jc w:val="both"/>
        <w:rPr>
          <w:b/>
          <w:sz w:val="32"/>
          <w:szCs w:val="32"/>
        </w:rPr>
      </w:pPr>
    </w:p>
    <w:p w:rsidR="005A1C90" w:rsidRDefault="005A1C90" w:rsidP="002C652B">
      <w:pPr>
        <w:autoSpaceDE w:val="0"/>
        <w:autoSpaceDN w:val="0"/>
        <w:adjustRightInd w:val="0"/>
        <w:jc w:val="both"/>
        <w:rPr>
          <w:b/>
          <w:sz w:val="32"/>
          <w:szCs w:val="32"/>
        </w:rPr>
      </w:pPr>
    </w:p>
    <w:p w:rsidR="005A1C90" w:rsidRDefault="005A1C90" w:rsidP="002C652B">
      <w:pPr>
        <w:autoSpaceDE w:val="0"/>
        <w:autoSpaceDN w:val="0"/>
        <w:adjustRightInd w:val="0"/>
        <w:jc w:val="both"/>
        <w:rPr>
          <w:b/>
          <w:sz w:val="32"/>
          <w:szCs w:val="32"/>
        </w:rPr>
      </w:pPr>
    </w:p>
    <w:p w:rsidR="005A1C90" w:rsidRPr="001B5202" w:rsidRDefault="00EA169F" w:rsidP="00EA169F">
      <w:pPr>
        <w:jc w:val="center"/>
        <w:rPr>
          <w:rFonts w:asciiTheme="minorHAnsi" w:hAnsiTheme="minorHAnsi"/>
          <w:b/>
        </w:rPr>
      </w:pPr>
      <w:r>
        <w:rPr>
          <w:b/>
          <w:sz w:val="32"/>
          <w:szCs w:val="32"/>
        </w:rPr>
        <w:t>…</w:t>
      </w:r>
      <w:r w:rsidR="005A1C90">
        <w:rPr>
          <w:b/>
          <w:sz w:val="32"/>
          <w:szCs w:val="32"/>
        </w:rPr>
        <w:br w:type="page"/>
      </w:r>
    </w:p>
    <w:p w:rsidR="00575D51" w:rsidRPr="00575D51" w:rsidRDefault="00575D51">
      <w:pPr>
        <w:rPr>
          <w:rFonts w:asciiTheme="minorHAnsi" w:hAnsiTheme="minorHAnsi"/>
        </w:rPr>
      </w:pPr>
    </w:p>
    <w:p w:rsidR="00575D51" w:rsidRPr="00575D51" w:rsidRDefault="00575D51">
      <w:pPr>
        <w:rPr>
          <w:rFonts w:asciiTheme="minorHAnsi" w:hAnsiTheme="minorHAnsi"/>
        </w:rPr>
      </w:pPr>
    </w:p>
    <w:p w:rsidR="00575D51" w:rsidRPr="00575D51" w:rsidRDefault="00232406">
      <w:pPr>
        <w:rPr>
          <w:rFonts w:asciiTheme="minorHAnsi" w:hAnsiTheme="minorHAnsi"/>
          <w:b/>
        </w:rPr>
      </w:pPr>
      <w:r>
        <w:rPr>
          <w:rFonts w:asciiTheme="minorHAnsi" w:hAnsiTheme="minorHAnsi"/>
          <w:b/>
        </w:rPr>
        <w:t xml:space="preserve">1.0 </w:t>
      </w:r>
      <w:r w:rsidR="00575D51" w:rsidRPr="00575D51">
        <w:rPr>
          <w:rFonts w:asciiTheme="minorHAnsi" w:hAnsiTheme="minorHAnsi"/>
          <w:b/>
        </w:rPr>
        <w:t>Problem</w:t>
      </w:r>
    </w:p>
    <w:p w:rsidR="00575D51" w:rsidRDefault="00494534" w:rsidP="00592F5A">
      <w:pPr>
        <w:rPr>
          <w:rFonts w:asciiTheme="minorHAnsi" w:hAnsiTheme="minorHAnsi"/>
        </w:rPr>
      </w:pPr>
      <w:r>
        <w:rPr>
          <w:rFonts w:asciiTheme="minorHAnsi" w:hAnsiTheme="minorHAnsi"/>
        </w:rPr>
        <w:t xml:space="preserve">We are going to </w:t>
      </w:r>
      <w:r w:rsidR="00700A89">
        <w:rPr>
          <w:rFonts w:asciiTheme="minorHAnsi" w:hAnsiTheme="minorHAnsi"/>
        </w:rPr>
        <w:t xml:space="preserve">create a WBS for the </w:t>
      </w:r>
      <w:r>
        <w:rPr>
          <w:rFonts w:asciiTheme="minorHAnsi" w:hAnsiTheme="minorHAnsi"/>
        </w:rPr>
        <w:t>design, build</w:t>
      </w:r>
      <w:r w:rsidR="00727512">
        <w:rPr>
          <w:rFonts w:asciiTheme="minorHAnsi" w:hAnsiTheme="minorHAnsi"/>
        </w:rPr>
        <w:t>ing</w:t>
      </w:r>
      <w:r>
        <w:rPr>
          <w:rFonts w:asciiTheme="minorHAnsi" w:hAnsiTheme="minorHAnsi"/>
        </w:rPr>
        <w:t xml:space="preserve"> and test</w:t>
      </w:r>
      <w:r w:rsidR="00727512">
        <w:rPr>
          <w:rFonts w:asciiTheme="minorHAnsi" w:hAnsiTheme="minorHAnsi"/>
        </w:rPr>
        <w:t>ing</w:t>
      </w:r>
      <w:r>
        <w:rPr>
          <w:rFonts w:asciiTheme="minorHAnsi" w:hAnsiTheme="minorHAnsi"/>
        </w:rPr>
        <w:t xml:space="preserve"> </w:t>
      </w:r>
      <w:r w:rsidR="00727512">
        <w:rPr>
          <w:rFonts w:asciiTheme="minorHAnsi" w:hAnsiTheme="minorHAnsi"/>
        </w:rPr>
        <w:t xml:space="preserve">of </w:t>
      </w:r>
      <w:r>
        <w:rPr>
          <w:rFonts w:asciiTheme="minorHAnsi" w:hAnsiTheme="minorHAnsi"/>
        </w:rPr>
        <w:t xml:space="preserve">a prototype </w:t>
      </w:r>
      <w:r w:rsidR="00727512">
        <w:rPr>
          <w:rFonts w:asciiTheme="minorHAnsi" w:hAnsiTheme="minorHAnsi"/>
        </w:rPr>
        <w:t xml:space="preserve">for </w:t>
      </w:r>
      <w:r>
        <w:rPr>
          <w:rFonts w:asciiTheme="minorHAnsi" w:hAnsiTheme="minorHAnsi"/>
        </w:rPr>
        <w:t>a small dinghy that can be used for offshore racing. In real life the WBS will be much more involved, but we simply want to get the point across.</w:t>
      </w:r>
    </w:p>
    <w:p w:rsidR="00494534" w:rsidRDefault="00494534" w:rsidP="00592F5A">
      <w:pPr>
        <w:rPr>
          <w:rFonts w:asciiTheme="minorHAnsi" w:hAnsiTheme="minorHAnsi"/>
        </w:rPr>
      </w:pPr>
    </w:p>
    <w:p w:rsidR="00494534" w:rsidRDefault="00494534" w:rsidP="00592F5A">
      <w:pPr>
        <w:rPr>
          <w:rFonts w:asciiTheme="minorHAnsi" w:hAnsiTheme="minorHAnsi"/>
          <w:b/>
        </w:rPr>
      </w:pPr>
      <w:r>
        <w:rPr>
          <w:rFonts w:asciiTheme="minorHAnsi" w:hAnsiTheme="minorHAnsi"/>
        </w:rPr>
        <w:t xml:space="preserve">We will call the project ‘Dinghy Project’. This is </w:t>
      </w:r>
      <w:r w:rsidRPr="00494534">
        <w:rPr>
          <w:rFonts w:asciiTheme="minorHAnsi" w:hAnsiTheme="minorHAnsi"/>
          <w:b/>
        </w:rPr>
        <w:t>Level 1.</w:t>
      </w:r>
    </w:p>
    <w:p w:rsidR="00494534" w:rsidRDefault="00494534" w:rsidP="00592F5A">
      <w:pPr>
        <w:rPr>
          <w:rFonts w:asciiTheme="minorHAnsi" w:hAnsiTheme="minorHAnsi"/>
          <w:b/>
        </w:rPr>
      </w:pPr>
    </w:p>
    <w:p w:rsidR="00494534" w:rsidRPr="00494534" w:rsidRDefault="00494534" w:rsidP="00592F5A">
      <w:pPr>
        <w:rPr>
          <w:rFonts w:asciiTheme="minorHAnsi" w:hAnsiTheme="minorHAnsi"/>
        </w:rPr>
      </w:pPr>
      <w:r w:rsidRPr="00494534">
        <w:rPr>
          <w:rFonts w:asciiTheme="minorHAnsi" w:hAnsiTheme="minorHAnsi"/>
        </w:rPr>
        <w:t xml:space="preserve">We will subdivide this into </w:t>
      </w:r>
      <w:r>
        <w:rPr>
          <w:rFonts w:asciiTheme="minorHAnsi" w:hAnsiTheme="minorHAnsi"/>
        </w:rPr>
        <w:t>Planning</w:t>
      </w:r>
      <w:r w:rsidRPr="00494534">
        <w:rPr>
          <w:rFonts w:asciiTheme="minorHAnsi" w:hAnsiTheme="minorHAnsi"/>
        </w:rPr>
        <w:t>, Construct</w:t>
      </w:r>
      <w:r>
        <w:rPr>
          <w:rFonts w:asciiTheme="minorHAnsi" w:hAnsiTheme="minorHAnsi"/>
        </w:rPr>
        <w:t>ion</w:t>
      </w:r>
      <w:r w:rsidRPr="00494534">
        <w:rPr>
          <w:rFonts w:asciiTheme="minorHAnsi" w:hAnsiTheme="minorHAnsi"/>
        </w:rPr>
        <w:t xml:space="preserve"> and Test</w:t>
      </w:r>
      <w:r>
        <w:rPr>
          <w:rFonts w:asciiTheme="minorHAnsi" w:hAnsiTheme="minorHAnsi"/>
        </w:rPr>
        <w:t>ing</w:t>
      </w:r>
      <w:r w:rsidRPr="00494534">
        <w:rPr>
          <w:rFonts w:asciiTheme="minorHAnsi" w:hAnsiTheme="minorHAnsi"/>
        </w:rPr>
        <w:t>. This is</w:t>
      </w:r>
      <w:r>
        <w:rPr>
          <w:rFonts w:asciiTheme="minorHAnsi" w:hAnsiTheme="minorHAnsi"/>
          <w:b/>
        </w:rPr>
        <w:t xml:space="preserve"> Level 2. </w:t>
      </w:r>
      <w:r>
        <w:rPr>
          <w:rFonts w:asciiTheme="minorHAnsi" w:hAnsiTheme="minorHAnsi"/>
        </w:rPr>
        <w:t>Planning, Construction and testing are ‘siblings’, and they are all ‘ch</w:t>
      </w:r>
      <w:r w:rsidR="00727512">
        <w:rPr>
          <w:rFonts w:asciiTheme="minorHAnsi" w:hAnsiTheme="minorHAnsi"/>
        </w:rPr>
        <w:t>i</w:t>
      </w:r>
      <w:r>
        <w:rPr>
          <w:rFonts w:asciiTheme="minorHAnsi" w:hAnsiTheme="minorHAnsi"/>
        </w:rPr>
        <w:t>ldren’ of the parent viz. Dinghy Project.</w:t>
      </w:r>
      <w:r w:rsidR="00207C78">
        <w:rPr>
          <w:rFonts w:asciiTheme="minorHAnsi" w:hAnsiTheme="minorHAnsi"/>
        </w:rPr>
        <w:t xml:space="preserve"> This parent-child relationship exists throughout the WBS.</w:t>
      </w:r>
    </w:p>
    <w:p w:rsidR="00494534" w:rsidRDefault="00494534" w:rsidP="00592F5A">
      <w:pPr>
        <w:rPr>
          <w:rFonts w:asciiTheme="minorHAnsi" w:hAnsiTheme="minorHAnsi"/>
          <w:b/>
        </w:rPr>
      </w:pPr>
    </w:p>
    <w:p w:rsidR="00494534" w:rsidRDefault="00494534" w:rsidP="00592F5A">
      <w:pPr>
        <w:rPr>
          <w:rFonts w:asciiTheme="minorHAnsi" w:hAnsiTheme="minorHAnsi"/>
        </w:rPr>
      </w:pPr>
      <w:r>
        <w:rPr>
          <w:rFonts w:asciiTheme="minorHAnsi" w:hAnsiTheme="minorHAnsi"/>
        </w:rPr>
        <w:t>We will subdivide Planning</w:t>
      </w:r>
      <w:r w:rsidR="00727512">
        <w:rPr>
          <w:rFonts w:asciiTheme="minorHAnsi" w:hAnsiTheme="minorHAnsi"/>
        </w:rPr>
        <w:t xml:space="preserve"> into Design and Procurement; </w:t>
      </w:r>
      <w:r>
        <w:rPr>
          <w:rFonts w:asciiTheme="minorHAnsi" w:hAnsiTheme="minorHAnsi"/>
        </w:rPr>
        <w:t>Construction into Hull, Propulsion and Steering</w:t>
      </w:r>
      <w:r w:rsidR="00727512">
        <w:rPr>
          <w:rFonts w:asciiTheme="minorHAnsi" w:hAnsiTheme="minorHAnsi"/>
        </w:rPr>
        <w:t xml:space="preserve">; and </w:t>
      </w:r>
      <w:r>
        <w:rPr>
          <w:rFonts w:asciiTheme="minorHAnsi" w:hAnsiTheme="minorHAnsi"/>
        </w:rPr>
        <w:t xml:space="preserve">Testing into Structural </w:t>
      </w:r>
      <w:r w:rsidR="00207C78">
        <w:rPr>
          <w:rFonts w:asciiTheme="minorHAnsi" w:hAnsiTheme="minorHAnsi"/>
        </w:rPr>
        <w:t xml:space="preserve">Testing </w:t>
      </w:r>
      <w:r>
        <w:rPr>
          <w:rFonts w:asciiTheme="minorHAnsi" w:hAnsiTheme="minorHAnsi"/>
        </w:rPr>
        <w:t>and Sea Trials.</w:t>
      </w:r>
      <w:r w:rsidR="00727512">
        <w:rPr>
          <w:rFonts w:asciiTheme="minorHAnsi" w:hAnsiTheme="minorHAnsi"/>
        </w:rPr>
        <w:t xml:space="preserve"> </w:t>
      </w:r>
      <w:r>
        <w:rPr>
          <w:rFonts w:asciiTheme="minorHAnsi" w:hAnsiTheme="minorHAnsi"/>
        </w:rPr>
        <w:t xml:space="preserve">These are all at </w:t>
      </w:r>
      <w:r w:rsidRPr="00BF3710">
        <w:rPr>
          <w:rFonts w:asciiTheme="minorHAnsi" w:hAnsiTheme="minorHAnsi"/>
          <w:b/>
        </w:rPr>
        <w:t>Level 3.</w:t>
      </w:r>
    </w:p>
    <w:p w:rsidR="00494534" w:rsidRDefault="00494534" w:rsidP="00592F5A">
      <w:pPr>
        <w:rPr>
          <w:rFonts w:asciiTheme="minorHAnsi" w:hAnsiTheme="minorHAnsi"/>
        </w:rPr>
      </w:pPr>
    </w:p>
    <w:p w:rsidR="00494534" w:rsidRDefault="00494534" w:rsidP="00592F5A">
      <w:pPr>
        <w:rPr>
          <w:rFonts w:asciiTheme="minorHAnsi" w:hAnsiTheme="minorHAnsi"/>
        </w:rPr>
      </w:pPr>
      <w:r>
        <w:rPr>
          <w:rFonts w:asciiTheme="minorHAnsi" w:hAnsiTheme="minorHAnsi"/>
        </w:rPr>
        <w:t xml:space="preserve">We can go on </w:t>
      </w:r>
      <w:r w:rsidRPr="00727512">
        <w:rPr>
          <w:rFonts w:asciiTheme="minorHAnsi" w:hAnsiTheme="minorHAnsi"/>
          <w:i/>
        </w:rPr>
        <w:t>ad infinitum</w:t>
      </w:r>
      <w:r>
        <w:rPr>
          <w:rFonts w:asciiTheme="minorHAnsi" w:hAnsiTheme="minorHAnsi"/>
        </w:rPr>
        <w:t xml:space="preserve">, but let’s stop at subdividing </w:t>
      </w:r>
      <w:r w:rsidR="00BF3710">
        <w:rPr>
          <w:rFonts w:asciiTheme="minorHAnsi" w:hAnsiTheme="minorHAnsi"/>
        </w:rPr>
        <w:t>Propulsion into Mast and Sails (because they will be supplied by different subcontractors</w:t>
      </w:r>
      <w:r w:rsidR="00727512">
        <w:rPr>
          <w:rFonts w:asciiTheme="minorHAnsi" w:hAnsiTheme="minorHAnsi"/>
        </w:rPr>
        <w:t>)</w:t>
      </w:r>
      <w:r w:rsidR="00BF3710">
        <w:rPr>
          <w:rFonts w:asciiTheme="minorHAnsi" w:hAnsiTheme="minorHAnsi"/>
        </w:rPr>
        <w:t xml:space="preserve">. This will be at </w:t>
      </w:r>
      <w:r w:rsidR="00BF3710" w:rsidRPr="00727512">
        <w:rPr>
          <w:rFonts w:asciiTheme="minorHAnsi" w:hAnsiTheme="minorHAnsi"/>
          <w:b/>
        </w:rPr>
        <w:t>Level 4</w:t>
      </w:r>
      <w:r w:rsidR="00BF3710">
        <w:rPr>
          <w:rFonts w:asciiTheme="minorHAnsi" w:hAnsiTheme="minorHAnsi"/>
        </w:rPr>
        <w:t>.</w:t>
      </w:r>
    </w:p>
    <w:p w:rsidR="00BF3710" w:rsidRDefault="00BF3710" w:rsidP="00592F5A">
      <w:pPr>
        <w:rPr>
          <w:rFonts w:asciiTheme="minorHAnsi" w:hAnsiTheme="minorHAnsi"/>
        </w:rPr>
      </w:pPr>
    </w:p>
    <w:p w:rsidR="00BF3710" w:rsidRDefault="00BF3710" w:rsidP="00592F5A">
      <w:pPr>
        <w:rPr>
          <w:rFonts w:asciiTheme="minorHAnsi" w:hAnsiTheme="minorHAnsi"/>
        </w:rPr>
      </w:pPr>
      <w:r>
        <w:rPr>
          <w:rFonts w:asciiTheme="minorHAnsi" w:hAnsiTheme="minorHAnsi"/>
        </w:rPr>
        <w:t>Note:</w:t>
      </w:r>
    </w:p>
    <w:p w:rsidR="00BF3710" w:rsidRPr="006B2B36" w:rsidRDefault="00BF3710" w:rsidP="006B2B36">
      <w:pPr>
        <w:pStyle w:val="ListParagraph"/>
        <w:numPr>
          <w:ilvl w:val="0"/>
          <w:numId w:val="28"/>
        </w:numPr>
        <w:rPr>
          <w:rFonts w:asciiTheme="minorHAnsi" w:hAnsiTheme="minorHAnsi"/>
        </w:rPr>
      </w:pPr>
      <w:r w:rsidRPr="006B2B36">
        <w:rPr>
          <w:rFonts w:asciiTheme="minorHAnsi" w:hAnsiTheme="minorHAnsi"/>
        </w:rPr>
        <w:t>Only the lowest level in each branch represents a work package</w:t>
      </w:r>
    </w:p>
    <w:p w:rsidR="00BF3710" w:rsidRPr="006B2B36" w:rsidRDefault="00BF3710" w:rsidP="006B2B36">
      <w:pPr>
        <w:pStyle w:val="ListParagraph"/>
        <w:numPr>
          <w:ilvl w:val="0"/>
          <w:numId w:val="28"/>
        </w:numPr>
        <w:rPr>
          <w:rFonts w:asciiTheme="minorHAnsi" w:hAnsiTheme="minorHAnsi"/>
        </w:rPr>
      </w:pPr>
      <w:r w:rsidRPr="006B2B36">
        <w:rPr>
          <w:rFonts w:asciiTheme="minorHAnsi" w:hAnsiTheme="minorHAnsi"/>
        </w:rPr>
        <w:t>All work packages have single owners</w:t>
      </w:r>
    </w:p>
    <w:p w:rsidR="00BF3710" w:rsidRPr="006B2B36" w:rsidRDefault="00BF3710" w:rsidP="006B2B36">
      <w:pPr>
        <w:pStyle w:val="ListParagraph"/>
        <w:numPr>
          <w:ilvl w:val="0"/>
          <w:numId w:val="28"/>
        </w:numPr>
        <w:rPr>
          <w:rFonts w:asciiTheme="minorHAnsi" w:hAnsiTheme="minorHAnsi"/>
        </w:rPr>
      </w:pPr>
      <w:r w:rsidRPr="006B2B36">
        <w:rPr>
          <w:rFonts w:asciiTheme="minorHAnsi" w:hAnsiTheme="minorHAnsi"/>
        </w:rPr>
        <w:t>They can</w:t>
      </w:r>
      <w:r w:rsidR="00727512" w:rsidRPr="006B2B36">
        <w:rPr>
          <w:rFonts w:asciiTheme="minorHAnsi" w:hAnsiTheme="minorHAnsi"/>
        </w:rPr>
        <w:t xml:space="preserve"> be contracted out if necessary</w:t>
      </w:r>
    </w:p>
    <w:p w:rsidR="00BF3710" w:rsidRPr="006B2B36" w:rsidRDefault="00BF3710" w:rsidP="006B2B36">
      <w:pPr>
        <w:pStyle w:val="ListParagraph"/>
        <w:numPr>
          <w:ilvl w:val="0"/>
          <w:numId w:val="28"/>
        </w:numPr>
        <w:rPr>
          <w:rFonts w:asciiTheme="minorHAnsi" w:hAnsiTheme="minorHAnsi"/>
        </w:rPr>
      </w:pPr>
      <w:r w:rsidRPr="006B2B36">
        <w:rPr>
          <w:rFonts w:asciiTheme="minorHAnsi" w:hAnsiTheme="minorHAnsi"/>
        </w:rPr>
        <w:t>There are NO dependencies implied</w:t>
      </w:r>
    </w:p>
    <w:p w:rsidR="00BF3710" w:rsidRDefault="00BF3710" w:rsidP="006B2B36">
      <w:pPr>
        <w:pStyle w:val="ListParagraph"/>
        <w:numPr>
          <w:ilvl w:val="0"/>
          <w:numId w:val="28"/>
        </w:numPr>
        <w:rPr>
          <w:rFonts w:asciiTheme="minorHAnsi" w:hAnsiTheme="minorHAnsi"/>
        </w:rPr>
      </w:pPr>
      <w:r w:rsidRPr="006B2B36">
        <w:rPr>
          <w:rFonts w:asciiTheme="minorHAnsi" w:hAnsiTheme="minorHAnsi"/>
        </w:rPr>
        <w:t>There is NO scheduling implied</w:t>
      </w:r>
    </w:p>
    <w:p w:rsidR="006B2B36" w:rsidRPr="006B2B36" w:rsidRDefault="006B2B36" w:rsidP="006B2B36">
      <w:pPr>
        <w:pStyle w:val="ListParagraph"/>
        <w:ind w:left="360"/>
        <w:rPr>
          <w:rFonts w:asciiTheme="minorHAnsi" w:hAnsiTheme="minorHAnsi"/>
        </w:rPr>
      </w:pPr>
    </w:p>
    <w:p w:rsidR="00BF3710" w:rsidRDefault="00BF3710" w:rsidP="00592F5A">
      <w:pPr>
        <w:rPr>
          <w:rFonts w:asciiTheme="minorHAnsi" w:hAnsiTheme="minorHAnsi"/>
        </w:rPr>
      </w:pPr>
      <w:r>
        <w:rPr>
          <w:rFonts w:asciiTheme="minorHAnsi" w:hAnsiTheme="minorHAnsi"/>
        </w:rPr>
        <w:t>In other words</w:t>
      </w:r>
      <w:r w:rsidR="00727512">
        <w:rPr>
          <w:rFonts w:asciiTheme="minorHAnsi" w:hAnsiTheme="minorHAnsi"/>
        </w:rPr>
        <w:t>; the work packages can be executed</w:t>
      </w:r>
      <w:r>
        <w:rPr>
          <w:rFonts w:asciiTheme="minorHAnsi" w:hAnsiTheme="minorHAnsi"/>
        </w:rPr>
        <w:t xml:space="preserve"> in any sequence and at any time. This will be addressed in the PERT and Gantt charts and NOT in the WBS.</w:t>
      </w:r>
      <w:r w:rsidR="00727512">
        <w:rPr>
          <w:rFonts w:asciiTheme="minorHAnsi" w:hAnsiTheme="minorHAnsi"/>
        </w:rPr>
        <w:t xml:space="preserve"> Some WBS software packages do allow us to inter cost and scheduling information (such as start/end dates and dependencies) into the WBS, but it has no impact on the structure of the WBS diagram.</w:t>
      </w:r>
    </w:p>
    <w:p w:rsidR="00BF3710" w:rsidRDefault="00BF3710" w:rsidP="00592F5A">
      <w:pPr>
        <w:rPr>
          <w:rFonts w:asciiTheme="minorHAnsi" w:hAnsiTheme="minorHAnsi"/>
        </w:rPr>
      </w:pPr>
    </w:p>
    <w:p w:rsidR="00232406" w:rsidRPr="00232406" w:rsidRDefault="00232406" w:rsidP="00592F5A">
      <w:pPr>
        <w:rPr>
          <w:rFonts w:asciiTheme="minorHAnsi" w:hAnsiTheme="minorHAnsi"/>
          <w:b/>
        </w:rPr>
      </w:pPr>
      <w:r w:rsidRPr="00232406">
        <w:rPr>
          <w:rFonts w:asciiTheme="minorHAnsi" w:hAnsiTheme="minorHAnsi"/>
          <w:b/>
        </w:rPr>
        <w:t>2.0 WBS ALTERNATIVES</w:t>
      </w:r>
    </w:p>
    <w:p w:rsidR="00232406" w:rsidRDefault="00232406" w:rsidP="00592F5A">
      <w:pPr>
        <w:rPr>
          <w:rFonts w:asciiTheme="minorHAnsi" w:hAnsiTheme="minorHAnsi"/>
        </w:rPr>
      </w:pPr>
    </w:p>
    <w:p w:rsidR="00BF3710" w:rsidRDefault="00BF3710" w:rsidP="00592F5A">
      <w:pPr>
        <w:rPr>
          <w:rFonts w:asciiTheme="minorHAnsi" w:hAnsiTheme="minorHAnsi"/>
        </w:rPr>
      </w:pPr>
      <w:r>
        <w:rPr>
          <w:rFonts w:asciiTheme="minorHAnsi" w:hAnsiTheme="minorHAnsi"/>
        </w:rPr>
        <w:t>There a</w:t>
      </w:r>
      <w:r w:rsidR="00207C78">
        <w:rPr>
          <w:rFonts w:asciiTheme="minorHAnsi" w:hAnsiTheme="minorHAnsi"/>
        </w:rPr>
        <w:t>re several ways to do the WBS an</w:t>
      </w:r>
      <w:r>
        <w:rPr>
          <w:rFonts w:asciiTheme="minorHAnsi" w:hAnsiTheme="minorHAnsi"/>
        </w:rPr>
        <w:t>d we will</w:t>
      </w:r>
      <w:r w:rsidR="00727512">
        <w:rPr>
          <w:rFonts w:asciiTheme="minorHAnsi" w:hAnsiTheme="minorHAnsi"/>
        </w:rPr>
        <w:t xml:space="preserve"> look at four</w:t>
      </w:r>
      <w:r w:rsidR="00232406">
        <w:rPr>
          <w:rFonts w:asciiTheme="minorHAnsi" w:hAnsiTheme="minorHAnsi"/>
        </w:rPr>
        <w:t xml:space="preserve"> options although ONE is </w:t>
      </w:r>
      <w:r w:rsidR="006B2B36">
        <w:rPr>
          <w:rFonts w:asciiTheme="minorHAnsi" w:hAnsiTheme="minorHAnsi"/>
        </w:rPr>
        <w:t xml:space="preserve">usually </w:t>
      </w:r>
      <w:r w:rsidR="00232406">
        <w:rPr>
          <w:rFonts w:asciiTheme="minorHAnsi" w:hAnsiTheme="minorHAnsi"/>
        </w:rPr>
        <w:t>sufficient.</w:t>
      </w:r>
    </w:p>
    <w:p w:rsidR="00BF3710" w:rsidRDefault="00BF3710" w:rsidP="00592F5A">
      <w:pPr>
        <w:rPr>
          <w:rFonts w:asciiTheme="minorHAnsi" w:hAnsiTheme="minorHAnsi"/>
        </w:rPr>
      </w:pPr>
    </w:p>
    <w:p w:rsidR="00727512" w:rsidRDefault="00727512" w:rsidP="00592F5A">
      <w:pPr>
        <w:rPr>
          <w:rFonts w:asciiTheme="minorHAnsi" w:hAnsiTheme="minorHAnsi"/>
          <w:b/>
        </w:rPr>
      </w:pPr>
    </w:p>
    <w:p w:rsidR="00BF3710" w:rsidRDefault="00232406" w:rsidP="00592F5A">
      <w:pPr>
        <w:rPr>
          <w:rFonts w:asciiTheme="minorHAnsi" w:hAnsiTheme="minorHAnsi"/>
          <w:b/>
        </w:rPr>
      </w:pPr>
      <w:r>
        <w:rPr>
          <w:rFonts w:asciiTheme="minorHAnsi" w:hAnsiTheme="minorHAnsi"/>
          <w:b/>
        </w:rPr>
        <w:t xml:space="preserve">2.1 </w:t>
      </w:r>
      <w:r w:rsidR="00BF3710" w:rsidRPr="00BF3710">
        <w:rPr>
          <w:rFonts w:asciiTheme="minorHAnsi" w:hAnsiTheme="minorHAnsi"/>
          <w:b/>
        </w:rPr>
        <w:t>OUTLINE VIEW</w:t>
      </w:r>
    </w:p>
    <w:p w:rsidR="00727512" w:rsidRDefault="00727512" w:rsidP="00592F5A">
      <w:pPr>
        <w:rPr>
          <w:rFonts w:asciiTheme="minorHAnsi" w:hAnsiTheme="minorHAnsi"/>
          <w:b/>
        </w:rPr>
      </w:pPr>
    </w:p>
    <w:p w:rsidR="00727512" w:rsidRPr="00727512" w:rsidRDefault="00727512" w:rsidP="00592F5A">
      <w:pPr>
        <w:rPr>
          <w:rFonts w:asciiTheme="minorHAnsi" w:hAnsiTheme="minorHAnsi"/>
        </w:rPr>
      </w:pPr>
      <w:r w:rsidRPr="00727512">
        <w:rPr>
          <w:rFonts w:asciiTheme="minorHAnsi" w:hAnsiTheme="minorHAnsi"/>
        </w:rPr>
        <w:t>This resembles the Contents page in a manual.</w:t>
      </w:r>
    </w:p>
    <w:p w:rsidR="00494534" w:rsidRPr="00727512" w:rsidRDefault="00494534" w:rsidP="00592F5A">
      <w:pPr>
        <w:rPr>
          <w:rFonts w:asciiTheme="minorHAnsi" w:hAnsiTheme="minorHAnsi"/>
        </w:rPr>
      </w:pPr>
    </w:p>
    <w:p w:rsidR="00207C78" w:rsidRDefault="00207C78" w:rsidP="00592F5A">
      <w:pPr>
        <w:rPr>
          <w:rFonts w:asciiTheme="minorHAnsi" w:hAnsiTheme="minorHAnsi"/>
        </w:rPr>
      </w:pPr>
      <w:r>
        <w:rPr>
          <w:rFonts w:asciiTheme="minorHAnsi" w:hAnsiTheme="minorHAnsi"/>
        </w:rPr>
        <w:t>1. Dinghy Project</w:t>
      </w:r>
    </w:p>
    <w:p w:rsidR="00207C78" w:rsidRDefault="00207C78" w:rsidP="00592F5A">
      <w:pPr>
        <w:rPr>
          <w:rFonts w:asciiTheme="minorHAnsi" w:hAnsiTheme="minorHAnsi"/>
        </w:rPr>
      </w:pPr>
      <w:r>
        <w:rPr>
          <w:rFonts w:asciiTheme="minorHAnsi" w:hAnsiTheme="minorHAnsi"/>
        </w:rPr>
        <w:tab/>
        <w:t>1.1 Planning</w:t>
      </w:r>
    </w:p>
    <w:p w:rsidR="00207C78" w:rsidRDefault="00207C78" w:rsidP="00592F5A">
      <w:pPr>
        <w:rPr>
          <w:rFonts w:asciiTheme="minorHAnsi" w:hAnsiTheme="minorHAnsi"/>
        </w:rPr>
      </w:pPr>
      <w:r>
        <w:rPr>
          <w:rFonts w:asciiTheme="minorHAnsi" w:hAnsiTheme="minorHAnsi"/>
        </w:rPr>
        <w:tab/>
      </w:r>
      <w:r>
        <w:rPr>
          <w:rFonts w:asciiTheme="minorHAnsi" w:hAnsiTheme="minorHAnsi"/>
        </w:rPr>
        <w:tab/>
        <w:t>1.1.1 Design</w:t>
      </w:r>
    </w:p>
    <w:p w:rsidR="00207C78" w:rsidRDefault="00207C78" w:rsidP="00592F5A">
      <w:pPr>
        <w:rPr>
          <w:rFonts w:asciiTheme="minorHAnsi" w:hAnsiTheme="minorHAnsi"/>
        </w:rPr>
      </w:pPr>
      <w:r>
        <w:rPr>
          <w:rFonts w:asciiTheme="minorHAnsi" w:hAnsiTheme="minorHAnsi"/>
        </w:rPr>
        <w:tab/>
      </w:r>
      <w:r>
        <w:rPr>
          <w:rFonts w:asciiTheme="minorHAnsi" w:hAnsiTheme="minorHAnsi"/>
        </w:rPr>
        <w:tab/>
        <w:t>1.1.2 Procurement</w:t>
      </w:r>
    </w:p>
    <w:p w:rsidR="00207C78" w:rsidRDefault="00207C78" w:rsidP="00592F5A">
      <w:pPr>
        <w:rPr>
          <w:rFonts w:asciiTheme="minorHAnsi" w:hAnsiTheme="minorHAnsi"/>
        </w:rPr>
      </w:pPr>
      <w:r>
        <w:rPr>
          <w:rFonts w:asciiTheme="minorHAnsi" w:hAnsiTheme="minorHAnsi"/>
        </w:rPr>
        <w:tab/>
        <w:t>1.2 Construction</w:t>
      </w:r>
    </w:p>
    <w:p w:rsidR="00207C78" w:rsidRDefault="00207C78" w:rsidP="00592F5A">
      <w:pPr>
        <w:rPr>
          <w:rFonts w:asciiTheme="minorHAnsi" w:hAnsiTheme="minorHAnsi"/>
        </w:rPr>
      </w:pPr>
      <w:r>
        <w:rPr>
          <w:rFonts w:asciiTheme="minorHAnsi" w:hAnsiTheme="minorHAnsi"/>
        </w:rPr>
        <w:tab/>
      </w:r>
      <w:r>
        <w:rPr>
          <w:rFonts w:asciiTheme="minorHAnsi" w:hAnsiTheme="minorHAnsi"/>
        </w:rPr>
        <w:tab/>
        <w:t>1.2.1 Hull</w:t>
      </w:r>
    </w:p>
    <w:p w:rsidR="00207C78" w:rsidRDefault="00207C78" w:rsidP="00592F5A">
      <w:pPr>
        <w:rPr>
          <w:rFonts w:asciiTheme="minorHAnsi" w:hAnsiTheme="minorHAnsi"/>
        </w:rPr>
      </w:pPr>
      <w:r>
        <w:rPr>
          <w:rFonts w:asciiTheme="minorHAnsi" w:hAnsiTheme="minorHAnsi"/>
        </w:rPr>
        <w:tab/>
      </w:r>
      <w:r>
        <w:rPr>
          <w:rFonts w:asciiTheme="minorHAnsi" w:hAnsiTheme="minorHAnsi"/>
        </w:rPr>
        <w:tab/>
        <w:t>1.2.2 Propulsion</w:t>
      </w:r>
    </w:p>
    <w:p w:rsidR="00207C78" w:rsidRDefault="00207C78" w:rsidP="00592F5A">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1.2.2.1 Mast</w:t>
      </w:r>
    </w:p>
    <w:p w:rsidR="00207C78" w:rsidRDefault="00207C78" w:rsidP="00592F5A">
      <w:pPr>
        <w:rPr>
          <w:rFonts w:asciiTheme="minorHAnsi" w:hAnsiTheme="minorHAnsi"/>
        </w:rPr>
      </w:pPr>
      <w:r>
        <w:rPr>
          <w:rFonts w:asciiTheme="minorHAnsi" w:hAnsiTheme="minorHAnsi"/>
        </w:rPr>
        <w:lastRenderedPageBreak/>
        <w:tab/>
      </w:r>
      <w:r>
        <w:rPr>
          <w:rFonts w:asciiTheme="minorHAnsi" w:hAnsiTheme="minorHAnsi"/>
        </w:rPr>
        <w:tab/>
      </w:r>
      <w:r>
        <w:rPr>
          <w:rFonts w:asciiTheme="minorHAnsi" w:hAnsiTheme="minorHAnsi"/>
        </w:rPr>
        <w:tab/>
        <w:t>1.2.2.2 Sails</w:t>
      </w:r>
    </w:p>
    <w:p w:rsidR="00207C78" w:rsidRDefault="00207C78" w:rsidP="00592F5A">
      <w:pPr>
        <w:rPr>
          <w:rFonts w:asciiTheme="minorHAnsi" w:hAnsiTheme="minorHAnsi"/>
        </w:rPr>
      </w:pPr>
      <w:r>
        <w:rPr>
          <w:rFonts w:asciiTheme="minorHAnsi" w:hAnsiTheme="minorHAnsi"/>
        </w:rPr>
        <w:tab/>
      </w:r>
      <w:r>
        <w:rPr>
          <w:rFonts w:asciiTheme="minorHAnsi" w:hAnsiTheme="minorHAnsi"/>
        </w:rPr>
        <w:tab/>
        <w:t>1.2.3 Steering</w:t>
      </w:r>
    </w:p>
    <w:p w:rsidR="00207C78" w:rsidRDefault="00207C78" w:rsidP="00592F5A">
      <w:pPr>
        <w:rPr>
          <w:rFonts w:asciiTheme="minorHAnsi" w:hAnsiTheme="minorHAnsi"/>
        </w:rPr>
      </w:pPr>
      <w:r>
        <w:rPr>
          <w:rFonts w:asciiTheme="minorHAnsi" w:hAnsiTheme="minorHAnsi"/>
        </w:rPr>
        <w:tab/>
        <w:t>1.3 Testing</w:t>
      </w:r>
    </w:p>
    <w:p w:rsidR="00207C78" w:rsidRDefault="00207C78" w:rsidP="00592F5A">
      <w:pPr>
        <w:rPr>
          <w:rFonts w:asciiTheme="minorHAnsi" w:hAnsiTheme="minorHAnsi"/>
        </w:rPr>
      </w:pPr>
      <w:r>
        <w:rPr>
          <w:rFonts w:asciiTheme="minorHAnsi" w:hAnsiTheme="minorHAnsi"/>
        </w:rPr>
        <w:tab/>
      </w:r>
      <w:r>
        <w:rPr>
          <w:rFonts w:asciiTheme="minorHAnsi" w:hAnsiTheme="minorHAnsi"/>
        </w:rPr>
        <w:tab/>
        <w:t xml:space="preserve">1.3.1 Structural </w:t>
      </w:r>
    </w:p>
    <w:p w:rsidR="00207C78" w:rsidRDefault="00207C78" w:rsidP="00592F5A">
      <w:pPr>
        <w:rPr>
          <w:rFonts w:asciiTheme="minorHAnsi" w:hAnsiTheme="minorHAnsi"/>
        </w:rPr>
      </w:pPr>
      <w:r>
        <w:rPr>
          <w:rFonts w:asciiTheme="minorHAnsi" w:hAnsiTheme="minorHAnsi"/>
        </w:rPr>
        <w:tab/>
      </w:r>
      <w:r>
        <w:rPr>
          <w:rFonts w:asciiTheme="minorHAnsi" w:hAnsiTheme="minorHAnsi"/>
        </w:rPr>
        <w:tab/>
        <w:t>1.3.2 Sea Trials</w:t>
      </w:r>
    </w:p>
    <w:p w:rsidR="00207C78" w:rsidRDefault="00207C78" w:rsidP="00592F5A">
      <w:pPr>
        <w:rPr>
          <w:rFonts w:asciiTheme="minorHAnsi" w:hAnsiTheme="minorHAnsi"/>
        </w:rPr>
      </w:pPr>
      <w:r>
        <w:rPr>
          <w:rFonts w:asciiTheme="minorHAnsi" w:hAnsiTheme="minorHAnsi"/>
        </w:rPr>
        <w:tab/>
      </w:r>
      <w:r>
        <w:rPr>
          <w:rFonts w:asciiTheme="minorHAnsi" w:hAnsiTheme="minorHAnsi"/>
        </w:rPr>
        <w:tab/>
      </w:r>
    </w:p>
    <w:p w:rsidR="00494534" w:rsidRPr="00494534" w:rsidRDefault="00494534" w:rsidP="00592F5A">
      <w:pPr>
        <w:rPr>
          <w:rFonts w:asciiTheme="minorHAnsi" w:hAnsiTheme="minorHAnsi"/>
        </w:rPr>
      </w:pPr>
    </w:p>
    <w:p w:rsidR="00575D51" w:rsidRPr="00575D51" w:rsidRDefault="00575D51" w:rsidP="00592F5A">
      <w:pPr>
        <w:rPr>
          <w:rFonts w:asciiTheme="minorHAnsi" w:hAnsiTheme="minorHAnsi"/>
        </w:rPr>
      </w:pPr>
    </w:p>
    <w:p w:rsidR="00575D51" w:rsidRDefault="00232406">
      <w:pPr>
        <w:rPr>
          <w:rFonts w:asciiTheme="minorHAnsi" w:hAnsiTheme="minorHAnsi"/>
          <w:b/>
        </w:rPr>
      </w:pPr>
      <w:r>
        <w:rPr>
          <w:rFonts w:asciiTheme="minorHAnsi" w:hAnsiTheme="minorHAnsi"/>
          <w:b/>
        </w:rPr>
        <w:t xml:space="preserve">2.2 </w:t>
      </w:r>
      <w:r w:rsidR="003C2099">
        <w:rPr>
          <w:rFonts w:asciiTheme="minorHAnsi" w:hAnsiTheme="minorHAnsi"/>
          <w:b/>
        </w:rPr>
        <w:t>HIERARCHICAL STRUCTURE</w:t>
      </w:r>
    </w:p>
    <w:p w:rsidR="003C2099" w:rsidRDefault="003C2099">
      <w:pPr>
        <w:rPr>
          <w:rFonts w:asciiTheme="minorHAnsi" w:hAnsiTheme="minorHAnsi"/>
          <w:b/>
        </w:rPr>
      </w:pPr>
    </w:p>
    <w:p w:rsidR="003C2099" w:rsidRPr="003C2099" w:rsidRDefault="003C2099">
      <w:pPr>
        <w:rPr>
          <w:rFonts w:asciiTheme="minorHAnsi" w:hAnsiTheme="minorHAnsi"/>
        </w:rPr>
      </w:pPr>
      <w:r>
        <w:rPr>
          <w:rFonts w:asciiTheme="minorHAnsi" w:hAnsiTheme="minorHAnsi"/>
        </w:rPr>
        <w:t xml:space="preserve">This one is more difficult to read, but </w:t>
      </w:r>
      <w:r w:rsidR="00727512">
        <w:rPr>
          <w:rFonts w:asciiTheme="minorHAnsi" w:hAnsiTheme="minorHAnsi"/>
        </w:rPr>
        <w:t xml:space="preserve">it is </w:t>
      </w:r>
      <w:r>
        <w:rPr>
          <w:rFonts w:asciiTheme="minorHAnsi" w:hAnsiTheme="minorHAnsi"/>
        </w:rPr>
        <w:t>OK in a case where there are many levels and the page would otherwise be too narrow.</w:t>
      </w:r>
    </w:p>
    <w:p w:rsidR="003C2099" w:rsidRDefault="003C2099">
      <w:pPr>
        <w:rPr>
          <w:rFonts w:asciiTheme="minorHAnsi" w:hAnsiTheme="minorHAnsi"/>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1530"/>
        <w:gridCol w:w="6948"/>
      </w:tblGrid>
      <w:tr w:rsidR="003C2099" w:rsidRPr="003C2099" w:rsidTr="0064706A">
        <w:trPr>
          <w:cantSplit/>
        </w:trPr>
        <w:tc>
          <w:tcPr>
            <w:tcW w:w="990" w:type="dxa"/>
            <w:shd w:val="clear" w:color="auto" w:fill="D9D9D9"/>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Level</w:t>
            </w:r>
          </w:p>
        </w:tc>
        <w:tc>
          <w:tcPr>
            <w:tcW w:w="1530" w:type="dxa"/>
            <w:shd w:val="clear" w:color="auto" w:fill="D9D9D9"/>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WBS Code</w:t>
            </w:r>
          </w:p>
        </w:tc>
        <w:tc>
          <w:tcPr>
            <w:tcW w:w="6948" w:type="dxa"/>
            <w:shd w:val="clear" w:color="auto" w:fill="D9D9D9"/>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Element Name</w:t>
            </w:r>
          </w:p>
        </w:tc>
      </w:tr>
      <w:tr w:rsidR="003C2099" w:rsidRPr="003C2099" w:rsidTr="0064706A">
        <w:trPr>
          <w:cantSplit/>
        </w:trPr>
        <w:tc>
          <w:tcPr>
            <w:tcW w:w="99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w:t>
            </w:r>
          </w:p>
        </w:tc>
        <w:tc>
          <w:tcPr>
            <w:tcW w:w="153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w:t>
            </w:r>
          </w:p>
        </w:tc>
        <w:tc>
          <w:tcPr>
            <w:tcW w:w="6948" w:type="dxa"/>
          </w:tcPr>
          <w:p w:rsidR="003C2099" w:rsidRPr="003C2099" w:rsidRDefault="003C2099" w:rsidP="0064706A">
            <w:pPr>
              <w:pStyle w:val="NoSpacing"/>
              <w:keepNext/>
              <w:rPr>
                <w:rFonts w:asciiTheme="minorHAnsi" w:hAnsiTheme="minorHAnsi"/>
                <w:sz w:val="24"/>
                <w:szCs w:val="24"/>
              </w:rPr>
            </w:pPr>
            <w:r>
              <w:rPr>
                <w:rFonts w:asciiTheme="minorHAnsi" w:hAnsiTheme="minorHAnsi"/>
                <w:sz w:val="24"/>
                <w:szCs w:val="24"/>
              </w:rPr>
              <w:t>Dinghy Project</w:t>
            </w:r>
          </w:p>
        </w:tc>
      </w:tr>
      <w:tr w:rsidR="003C2099" w:rsidRPr="003C2099" w:rsidTr="0064706A">
        <w:trPr>
          <w:cantSplit/>
        </w:trPr>
        <w:tc>
          <w:tcPr>
            <w:tcW w:w="99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2</w:t>
            </w:r>
          </w:p>
        </w:tc>
        <w:tc>
          <w:tcPr>
            <w:tcW w:w="153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1.1</w:t>
            </w:r>
          </w:p>
        </w:tc>
        <w:tc>
          <w:tcPr>
            <w:tcW w:w="6948" w:type="dxa"/>
          </w:tcPr>
          <w:p w:rsidR="003C2099" w:rsidRPr="003C2099" w:rsidRDefault="003C2099" w:rsidP="0064706A">
            <w:pPr>
              <w:pStyle w:val="NoSpacing"/>
              <w:keepNext/>
              <w:rPr>
                <w:rFonts w:asciiTheme="minorHAnsi" w:hAnsiTheme="minorHAnsi"/>
                <w:sz w:val="24"/>
                <w:szCs w:val="24"/>
              </w:rPr>
            </w:pPr>
            <w:r>
              <w:rPr>
                <w:rFonts w:asciiTheme="minorHAnsi" w:hAnsiTheme="minorHAnsi"/>
                <w:sz w:val="24"/>
                <w:szCs w:val="24"/>
              </w:rPr>
              <w:t>Planning</w:t>
            </w:r>
          </w:p>
        </w:tc>
      </w:tr>
      <w:tr w:rsidR="003C2099" w:rsidRPr="003C2099" w:rsidTr="0064706A">
        <w:trPr>
          <w:cantSplit/>
        </w:trPr>
        <w:tc>
          <w:tcPr>
            <w:tcW w:w="99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53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1.1.1</w:t>
            </w:r>
          </w:p>
        </w:tc>
        <w:tc>
          <w:tcPr>
            <w:tcW w:w="6948" w:type="dxa"/>
          </w:tcPr>
          <w:p w:rsidR="003C2099" w:rsidRPr="003C2099" w:rsidRDefault="003C2099" w:rsidP="0064706A">
            <w:pPr>
              <w:pStyle w:val="NoSpacing"/>
              <w:keepNext/>
              <w:rPr>
                <w:rFonts w:asciiTheme="minorHAnsi" w:hAnsiTheme="minorHAnsi"/>
                <w:sz w:val="24"/>
                <w:szCs w:val="24"/>
              </w:rPr>
            </w:pPr>
            <w:r>
              <w:rPr>
                <w:rFonts w:asciiTheme="minorHAnsi" w:hAnsiTheme="minorHAnsi"/>
                <w:sz w:val="24"/>
                <w:szCs w:val="24"/>
              </w:rPr>
              <w:t>Design</w:t>
            </w:r>
          </w:p>
        </w:tc>
      </w:tr>
      <w:tr w:rsidR="003C2099" w:rsidRPr="003C2099" w:rsidTr="0064706A">
        <w:trPr>
          <w:cantSplit/>
        </w:trPr>
        <w:tc>
          <w:tcPr>
            <w:tcW w:w="99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53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1.1.2</w:t>
            </w:r>
          </w:p>
        </w:tc>
        <w:tc>
          <w:tcPr>
            <w:tcW w:w="6948" w:type="dxa"/>
          </w:tcPr>
          <w:p w:rsidR="003C2099" w:rsidRPr="003C2099" w:rsidRDefault="003C2099" w:rsidP="0064706A">
            <w:pPr>
              <w:pStyle w:val="NoSpacing"/>
              <w:keepNext/>
              <w:rPr>
                <w:rFonts w:asciiTheme="minorHAnsi" w:hAnsiTheme="minorHAnsi"/>
                <w:sz w:val="24"/>
                <w:szCs w:val="24"/>
              </w:rPr>
            </w:pPr>
            <w:r>
              <w:rPr>
                <w:rFonts w:asciiTheme="minorHAnsi" w:hAnsiTheme="minorHAnsi"/>
                <w:sz w:val="24"/>
                <w:szCs w:val="24"/>
              </w:rPr>
              <w:t>Procurement</w:t>
            </w:r>
          </w:p>
        </w:tc>
      </w:tr>
      <w:tr w:rsidR="003C2099" w:rsidRPr="003C2099" w:rsidTr="0064706A">
        <w:trPr>
          <w:cantSplit/>
        </w:trPr>
        <w:tc>
          <w:tcPr>
            <w:tcW w:w="99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2</w:t>
            </w:r>
          </w:p>
        </w:tc>
        <w:tc>
          <w:tcPr>
            <w:tcW w:w="153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1.2</w:t>
            </w:r>
          </w:p>
        </w:tc>
        <w:tc>
          <w:tcPr>
            <w:tcW w:w="6948" w:type="dxa"/>
            <w:vAlign w:val="bottom"/>
          </w:tcPr>
          <w:p w:rsidR="003C2099" w:rsidRPr="003C2099" w:rsidRDefault="003C2099" w:rsidP="0064706A">
            <w:pPr>
              <w:rPr>
                <w:rFonts w:asciiTheme="minorHAnsi" w:eastAsia="Calibri" w:hAnsiTheme="minorHAnsi"/>
              </w:rPr>
            </w:pPr>
            <w:r>
              <w:rPr>
                <w:rFonts w:asciiTheme="minorHAnsi" w:eastAsia="Calibri" w:hAnsiTheme="minorHAnsi"/>
              </w:rPr>
              <w:t>Construction</w:t>
            </w:r>
          </w:p>
        </w:tc>
      </w:tr>
      <w:tr w:rsidR="003C2099" w:rsidRPr="003C2099" w:rsidTr="0064706A">
        <w:trPr>
          <w:cantSplit/>
        </w:trPr>
        <w:tc>
          <w:tcPr>
            <w:tcW w:w="99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53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1.2.1</w:t>
            </w:r>
          </w:p>
        </w:tc>
        <w:tc>
          <w:tcPr>
            <w:tcW w:w="6948" w:type="dxa"/>
            <w:vAlign w:val="bottom"/>
          </w:tcPr>
          <w:p w:rsidR="003C2099" w:rsidRPr="003C2099" w:rsidRDefault="003C2099" w:rsidP="0064706A">
            <w:pPr>
              <w:rPr>
                <w:rFonts w:asciiTheme="minorHAnsi" w:eastAsia="Calibri" w:hAnsiTheme="minorHAnsi"/>
              </w:rPr>
            </w:pPr>
            <w:r>
              <w:rPr>
                <w:rFonts w:asciiTheme="minorHAnsi" w:eastAsia="Calibri" w:hAnsiTheme="minorHAnsi"/>
              </w:rPr>
              <w:t>Hull</w:t>
            </w:r>
          </w:p>
        </w:tc>
      </w:tr>
      <w:tr w:rsidR="003C2099" w:rsidRPr="003C2099" w:rsidTr="0064706A">
        <w:trPr>
          <w:cantSplit/>
        </w:trPr>
        <w:tc>
          <w:tcPr>
            <w:tcW w:w="99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53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1.2.2</w:t>
            </w:r>
          </w:p>
        </w:tc>
        <w:tc>
          <w:tcPr>
            <w:tcW w:w="6948" w:type="dxa"/>
            <w:vAlign w:val="bottom"/>
          </w:tcPr>
          <w:p w:rsidR="003C2099" w:rsidRPr="003C2099" w:rsidRDefault="003C2099" w:rsidP="0064706A">
            <w:pPr>
              <w:rPr>
                <w:rFonts w:asciiTheme="minorHAnsi" w:eastAsia="Calibri" w:hAnsiTheme="minorHAnsi"/>
              </w:rPr>
            </w:pPr>
            <w:r>
              <w:rPr>
                <w:rFonts w:asciiTheme="minorHAnsi" w:eastAsia="Calibri" w:hAnsiTheme="minorHAnsi"/>
              </w:rPr>
              <w:t>Propulsion</w:t>
            </w:r>
          </w:p>
        </w:tc>
      </w:tr>
      <w:tr w:rsidR="003C2099" w:rsidRPr="003C2099" w:rsidTr="0064706A">
        <w:trPr>
          <w:cantSplit/>
        </w:trPr>
        <w:tc>
          <w:tcPr>
            <w:tcW w:w="990" w:type="dxa"/>
          </w:tcPr>
          <w:p w:rsidR="003C2099" w:rsidRPr="003C2099" w:rsidRDefault="003C2099" w:rsidP="0064706A">
            <w:pPr>
              <w:pStyle w:val="NoSpacing"/>
              <w:keepNext/>
              <w:rPr>
                <w:rFonts w:asciiTheme="minorHAnsi" w:hAnsiTheme="minorHAnsi"/>
                <w:sz w:val="24"/>
                <w:szCs w:val="24"/>
              </w:rPr>
            </w:pPr>
            <w:r>
              <w:rPr>
                <w:rFonts w:asciiTheme="minorHAnsi" w:hAnsiTheme="minorHAnsi"/>
                <w:sz w:val="24"/>
                <w:szCs w:val="24"/>
              </w:rPr>
              <w:t>4</w:t>
            </w:r>
          </w:p>
        </w:tc>
        <w:tc>
          <w:tcPr>
            <w:tcW w:w="153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1.2.</w:t>
            </w:r>
            <w:r>
              <w:rPr>
                <w:rFonts w:asciiTheme="minorHAnsi" w:hAnsiTheme="minorHAnsi"/>
                <w:sz w:val="24"/>
                <w:szCs w:val="24"/>
              </w:rPr>
              <w:t>2.1</w:t>
            </w:r>
          </w:p>
        </w:tc>
        <w:tc>
          <w:tcPr>
            <w:tcW w:w="6948" w:type="dxa"/>
            <w:vAlign w:val="bottom"/>
          </w:tcPr>
          <w:p w:rsidR="003C2099" w:rsidRPr="003C2099" w:rsidRDefault="003C2099" w:rsidP="0064706A">
            <w:pPr>
              <w:rPr>
                <w:rFonts w:asciiTheme="minorHAnsi" w:eastAsia="Calibri" w:hAnsiTheme="minorHAnsi"/>
              </w:rPr>
            </w:pPr>
            <w:r>
              <w:rPr>
                <w:rFonts w:asciiTheme="minorHAnsi" w:eastAsia="Calibri" w:hAnsiTheme="minorHAnsi"/>
              </w:rPr>
              <w:t>Mast</w:t>
            </w:r>
          </w:p>
        </w:tc>
      </w:tr>
      <w:tr w:rsidR="003C2099" w:rsidRPr="003C2099" w:rsidTr="0064706A">
        <w:trPr>
          <w:cantSplit/>
        </w:trPr>
        <w:tc>
          <w:tcPr>
            <w:tcW w:w="990" w:type="dxa"/>
          </w:tcPr>
          <w:p w:rsidR="003C2099" w:rsidRPr="003C2099" w:rsidRDefault="003C2099" w:rsidP="0064706A">
            <w:pPr>
              <w:pStyle w:val="NoSpacing"/>
              <w:keepNext/>
              <w:rPr>
                <w:rFonts w:asciiTheme="minorHAnsi" w:hAnsiTheme="minorHAnsi"/>
                <w:sz w:val="24"/>
                <w:szCs w:val="24"/>
              </w:rPr>
            </w:pPr>
            <w:r>
              <w:rPr>
                <w:rFonts w:asciiTheme="minorHAnsi" w:hAnsiTheme="minorHAnsi"/>
                <w:sz w:val="24"/>
                <w:szCs w:val="24"/>
              </w:rPr>
              <w:t>4</w:t>
            </w:r>
          </w:p>
        </w:tc>
        <w:tc>
          <w:tcPr>
            <w:tcW w:w="153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1.2.</w:t>
            </w:r>
            <w:r>
              <w:rPr>
                <w:rFonts w:asciiTheme="minorHAnsi" w:hAnsiTheme="minorHAnsi"/>
                <w:sz w:val="24"/>
                <w:szCs w:val="24"/>
              </w:rPr>
              <w:t>2.2</w:t>
            </w:r>
          </w:p>
        </w:tc>
        <w:tc>
          <w:tcPr>
            <w:tcW w:w="6948" w:type="dxa"/>
            <w:vAlign w:val="bottom"/>
          </w:tcPr>
          <w:p w:rsidR="003C2099" w:rsidRPr="003C2099" w:rsidRDefault="003C2099" w:rsidP="0064706A">
            <w:pPr>
              <w:rPr>
                <w:rFonts w:asciiTheme="minorHAnsi" w:eastAsia="Calibri" w:hAnsiTheme="minorHAnsi"/>
              </w:rPr>
            </w:pPr>
            <w:r>
              <w:rPr>
                <w:rFonts w:asciiTheme="minorHAnsi" w:eastAsia="Calibri" w:hAnsiTheme="minorHAnsi"/>
              </w:rPr>
              <w:t>Sails</w:t>
            </w:r>
          </w:p>
        </w:tc>
      </w:tr>
      <w:tr w:rsidR="003C2099" w:rsidRPr="003C2099" w:rsidTr="0064706A">
        <w:trPr>
          <w:cantSplit/>
        </w:trPr>
        <w:tc>
          <w:tcPr>
            <w:tcW w:w="99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53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1.2.</w:t>
            </w:r>
            <w:r>
              <w:rPr>
                <w:rFonts w:asciiTheme="minorHAnsi" w:hAnsiTheme="minorHAnsi"/>
                <w:sz w:val="24"/>
                <w:szCs w:val="24"/>
              </w:rPr>
              <w:t>3</w:t>
            </w:r>
          </w:p>
        </w:tc>
        <w:tc>
          <w:tcPr>
            <w:tcW w:w="6948" w:type="dxa"/>
            <w:vAlign w:val="bottom"/>
          </w:tcPr>
          <w:p w:rsidR="003C2099" w:rsidRPr="003C2099" w:rsidRDefault="003C2099" w:rsidP="0064706A">
            <w:pPr>
              <w:rPr>
                <w:rFonts w:asciiTheme="minorHAnsi" w:eastAsia="Calibri" w:hAnsiTheme="minorHAnsi"/>
              </w:rPr>
            </w:pPr>
            <w:r>
              <w:rPr>
                <w:rFonts w:asciiTheme="minorHAnsi" w:eastAsia="Calibri" w:hAnsiTheme="minorHAnsi"/>
              </w:rPr>
              <w:t>Steering</w:t>
            </w:r>
          </w:p>
        </w:tc>
      </w:tr>
      <w:tr w:rsidR="003C2099" w:rsidRPr="003C2099" w:rsidTr="0064706A">
        <w:trPr>
          <w:cantSplit/>
        </w:trPr>
        <w:tc>
          <w:tcPr>
            <w:tcW w:w="99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2</w:t>
            </w:r>
          </w:p>
        </w:tc>
        <w:tc>
          <w:tcPr>
            <w:tcW w:w="153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1.3</w:t>
            </w:r>
          </w:p>
        </w:tc>
        <w:tc>
          <w:tcPr>
            <w:tcW w:w="6948" w:type="dxa"/>
            <w:vAlign w:val="bottom"/>
          </w:tcPr>
          <w:p w:rsidR="003C2099" w:rsidRPr="003C2099" w:rsidRDefault="003C2099" w:rsidP="0064706A">
            <w:pPr>
              <w:rPr>
                <w:rFonts w:asciiTheme="minorHAnsi" w:eastAsia="Calibri" w:hAnsiTheme="minorHAnsi"/>
              </w:rPr>
            </w:pPr>
            <w:r>
              <w:rPr>
                <w:rFonts w:asciiTheme="minorHAnsi" w:eastAsia="Calibri" w:hAnsiTheme="minorHAnsi"/>
              </w:rPr>
              <w:t>Testing</w:t>
            </w:r>
          </w:p>
        </w:tc>
      </w:tr>
      <w:tr w:rsidR="003C2099" w:rsidRPr="003C2099" w:rsidTr="0064706A">
        <w:trPr>
          <w:cantSplit/>
        </w:trPr>
        <w:tc>
          <w:tcPr>
            <w:tcW w:w="99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53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1.3.1</w:t>
            </w:r>
          </w:p>
        </w:tc>
        <w:tc>
          <w:tcPr>
            <w:tcW w:w="6948" w:type="dxa"/>
            <w:vAlign w:val="bottom"/>
          </w:tcPr>
          <w:p w:rsidR="003C2099" w:rsidRPr="003C2099" w:rsidRDefault="003C2099" w:rsidP="0064706A">
            <w:pPr>
              <w:rPr>
                <w:rFonts w:asciiTheme="minorHAnsi" w:eastAsia="Calibri" w:hAnsiTheme="minorHAnsi"/>
              </w:rPr>
            </w:pPr>
            <w:r>
              <w:rPr>
                <w:rFonts w:asciiTheme="minorHAnsi" w:eastAsia="Calibri" w:hAnsiTheme="minorHAnsi"/>
              </w:rPr>
              <w:t>Structural</w:t>
            </w:r>
          </w:p>
        </w:tc>
      </w:tr>
      <w:tr w:rsidR="003C2099" w:rsidRPr="003C2099" w:rsidTr="0064706A">
        <w:trPr>
          <w:cantSplit/>
        </w:trPr>
        <w:tc>
          <w:tcPr>
            <w:tcW w:w="99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530" w:type="dxa"/>
          </w:tcPr>
          <w:p w:rsidR="003C2099" w:rsidRPr="003C2099" w:rsidRDefault="003C2099" w:rsidP="0064706A">
            <w:pPr>
              <w:pStyle w:val="NoSpacing"/>
              <w:keepNext/>
              <w:rPr>
                <w:rFonts w:asciiTheme="minorHAnsi" w:hAnsiTheme="minorHAnsi"/>
                <w:sz w:val="24"/>
                <w:szCs w:val="24"/>
              </w:rPr>
            </w:pPr>
            <w:r w:rsidRPr="003C2099">
              <w:rPr>
                <w:rFonts w:asciiTheme="minorHAnsi" w:hAnsiTheme="minorHAnsi"/>
                <w:sz w:val="24"/>
                <w:szCs w:val="24"/>
              </w:rPr>
              <w:t>1.3.2</w:t>
            </w:r>
          </w:p>
        </w:tc>
        <w:tc>
          <w:tcPr>
            <w:tcW w:w="6948" w:type="dxa"/>
            <w:vAlign w:val="bottom"/>
          </w:tcPr>
          <w:p w:rsidR="003C2099" w:rsidRPr="003C2099" w:rsidRDefault="003C2099" w:rsidP="0064706A">
            <w:pPr>
              <w:rPr>
                <w:rFonts w:asciiTheme="minorHAnsi" w:eastAsia="Calibri" w:hAnsiTheme="minorHAnsi"/>
              </w:rPr>
            </w:pPr>
            <w:r>
              <w:rPr>
                <w:rFonts w:asciiTheme="minorHAnsi" w:eastAsia="Calibri" w:hAnsiTheme="minorHAnsi"/>
              </w:rPr>
              <w:t>Sea Trials</w:t>
            </w:r>
          </w:p>
        </w:tc>
      </w:tr>
    </w:tbl>
    <w:p w:rsidR="003C2099" w:rsidRDefault="003C2099" w:rsidP="003C2099">
      <w:pPr>
        <w:rPr>
          <w:rFonts w:asciiTheme="minorHAnsi" w:hAnsiTheme="minorHAnsi"/>
        </w:rPr>
      </w:pPr>
    </w:p>
    <w:p w:rsidR="003C2099" w:rsidRDefault="003C2099" w:rsidP="003C2099">
      <w:pPr>
        <w:rPr>
          <w:rFonts w:asciiTheme="minorHAnsi" w:hAnsiTheme="minorHAnsi"/>
        </w:rPr>
      </w:pPr>
    </w:p>
    <w:p w:rsidR="00727512" w:rsidRDefault="00727512">
      <w:pPr>
        <w:rPr>
          <w:rFonts w:asciiTheme="minorHAnsi" w:hAnsiTheme="minorHAnsi"/>
          <w:b/>
        </w:rPr>
      </w:pPr>
    </w:p>
    <w:p w:rsidR="002400BF" w:rsidRPr="007E5525" w:rsidRDefault="00232406">
      <w:pPr>
        <w:rPr>
          <w:rFonts w:asciiTheme="minorHAnsi" w:hAnsiTheme="minorHAnsi"/>
          <w:b/>
        </w:rPr>
      </w:pPr>
      <w:r>
        <w:rPr>
          <w:rFonts w:asciiTheme="minorHAnsi" w:hAnsiTheme="minorHAnsi"/>
          <w:b/>
        </w:rPr>
        <w:t xml:space="preserve">2.3 </w:t>
      </w:r>
      <w:r w:rsidR="003F420B" w:rsidRPr="007E5525">
        <w:rPr>
          <w:rFonts w:asciiTheme="minorHAnsi" w:hAnsiTheme="minorHAnsi"/>
          <w:b/>
        </w:rPr>
        <w:t>TABULAR VIEW</w:t>
      </w:r>
    </w:p>
    <w:p w:rsidR="002400BF" w:rsidRDefault="002400BF">
      <w:pPr>
        <w:rPr>
          <w:rFonts w:asciiTheme="minorHAnsi" w:hAnsiTheme="minorHAnsi"/>
        </w:rPr>
      </w:pPr>
    </w:p>
    <w:p w:rsidR="002400BF" w:rsidRDefault="006B2B36">
      <w:pPr>
        <w:rPr>
          <w:rFonts w:asciiTheme="minorHAnsi" w:hAnsiTheme="minorHAnsi"/>
        </w:rPr>
      </w:pPr>
      <w:r>
        <w:rPr>
          <w:rFonts w:asciiTheme="minorHAnsi" w:hAnsiTheme="minorHAnsi"/>
        </w:rPr>
        <w:t>This one is easier to read, but becomes rather wide with severeal levels of decomposition (as would be the case in , say, a power station construction project).</w:t>
      </w:r>
    </w:p>
    <w:p w:rsidR="006B2B36" w:rsidRDefault="006B2B36">
      <w:pPr>
        <w:rPr>
          <w:rFonts w:asciiTheme="minorHAnsi" w:hAnsiTheme="minorHAnsi"/>
        </w:rPr>
      </w:pPr>
    </w:p>
    <w:p w:rsidR="006B2B36" w:rsidRDefault="006B2B36">
      <w:pPr>
        <w:rPr>
          <w:rFonts w:asciiTheme="minorHAnsi" w:hAnsiTheme="minorHAnsi"/>
        </w:rPr>
      </w:pPr>
      <w:r>
        <w:rPr>
          <w:rFonts w:asciiTheme="minorHAnsi" w:hAnsiTheme="minorHAnsi"/>
        </w:rPr>
        <w:t>You can use MS Word or MS Excel for any of the tabular ones.</w:t>
      </w:r>
    </w:p>
    <w:p w:rsidR="002400BF" w:rsidRDefault="002400BF">
      <w:pPr>
        <w:rPr>
          <w:rFonts w:asciiTheme="minorHAnsi" w:hAnsiTheme="minorHAnsi"/>
        </w:rPr>
      </w:pPr>
    </w:p>
    <w:p w:rsidR="002400BF" w:rsidRDefault="002400BF">
      <w:pPr>
        <w:rPr>
          <w:rFonts w:asciiTheme="minorHAnsi" w:hAnsi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3"/>
        <w:gridCol w:w="1500"/>
        <w:gridCol w:w="3621"/>
        <w:gridCol w:w="2764"/>
      </w:tblGrid>
      <w:tr w:rsidR="003F420B" w:rsidRPr="007E5525" w:rsidTr="0064706A">
        <w:trPr>
          <w:cantSplit/>
        </w:trPr>
        <w:tc>
          <w:tcPr>
            <w:tcW w:w="1583" w:type="dxa"/>
            <w:shd w:val="clear" w:color="auto" w:fill="D9D9D9"/>
          </w:tcPr>
          <w:p w:rsidR="003F420B" w:rsidRPr="007E5525" w:rsidRDefault="003F420B" w:rsidP="0064706A">
            <w:pPr>
              <w:pStyle w:val="NoSpacing"/>
              <w:keepNext/>
              <w:rPr>
                <w:rFonts w:asciiTheme="minorHAnsi" w:hAnsiTheme="minorHAnsi"/>
                <w:sz w:val="24"/>
                <w:szCs w:val="24"/>
              </w:rPr>
            </w:pPr>
            <w:r w:rsidRPr="007E5525">
              <w:rPr>
                <w:rFonts w:asciiTheme="minorHAnsi" w:hAnsiTheme="minorHAnsi"/>
                <w:sz w:val="24"/>
                <w:szCs w:val="24"/>
              </w:rPr>
              <w:lastRenderedPageBreak/>
              <w:t>Level 1</w:t>
            </w:r>
          </w:p>
        </w:tc>
        <w:tc>
          <w:tcPr>
            <w:tcW w:w="1500" w:type="dxa"/>
            <w:shd w:val="clear" w:color="auto" w:fill="D9D9D9"/>
          </w:tcPr>
          <w:p w:rsidR="003F420B" w:rsidRPr="007E5525" w:rsidRDefault="003F420B" w:rsidP="0064706A">
            <w:pPr>
              <w:pStyle w:val="NoSpacing"/>
              <w:keepNext/>
              <w:rPr>
                <w:rFonts w:asciiTheme="minorHAnsi" w:hAnsiTheme="minorHAnsi"/>
                <w:sz w:val="24"/>
                <w:szCs w:val="24"/>
              </w:rPr>
            </w:pPr>
            <w:r w:rsidRPr="007E5525">
              <w:rPr>
                <w:rFonts w:asciiTheme="minorHAnsi" w:hAnsiTheme="minorHAnsi"/>
                <w:sz w:val="24"/>
                <w:szCs w:val="24"/>
              </w:rPr>
              <w:t>Level 2</w:t>
            </w:r>
          </w:p>
        </w:tc>
        <w:tc>
          <w:tcPr>
            <w:tcW w:w="3621" w:type="dxa"/>
            <w:shd w:val="clear" w:color="auto" w:fill="D9D9D9"/>
          </w:tcPr>
          <w:p w:rsidR="003F420B" w:rsidRPr="007E5525" w:rsidRDefault="003F420B" w:rsidP="0064706A">
            <w:pPr>
              <w:pStyle w:val="NoSpacing"/>
              <w:keepNext/>
              <w:rPr>
                <w:rFonts w:asciiTheme="minorHAnsi" w:hAnsiTheme="minorHAnsi"/>
                <w:sz w:val="24"/>
                <w:szCs w:val="24"/>
              </w:rPr>
            </w:pPr>
            <w:r w:rsidRPr="007E5525">
              <w:rPr>
                <w:rFonts w:asciiTheme="minorHAnsi" w:hAnsiTheme="minorHAnsi"/>
                <w:sz w:val="24"/>
                <w:szCs w:val="24"/>
              </w:rPr>
              <w:t>Level 3</w:t>
            </w:r>
          </w:p>
        </w:tc>
        <w:tc>
          <w:tcPr>
            <w:tcW w:w="2764" w:type="dxa"/>
            <w:shd w:val="clear" w:color="auto" w:fill="D9D9D9"/>
          </w:tcPr>
          <w:p w:rsidR="003F420B" w:rsidRPr="007E5525" w:rsidRDefault="003F420B" w:rsidP="0064706A">
            <w:pPr>
              <w:pStyle w:val="NoSpacing"/>
              <w:keepNext/>
              <w:rPr>
                <w:rFonts w:asciiTheme="minorHAnsi" w:hAnsiTheme="minorHAnsi"/>
                <w:sz w:val="24"/>
                <w:szCs w:val="24"/>
              </w:rPr>
            </w:pPr>
            <w:r w:rsidRPr="007E5525">
              <w:rPr>
                <w:rFonts w:asciiTheme="minorHAnsi" w:hAnsiTheme="minorHAnsi"/>
                <w:sz w:val="24"/>
                <w:szCs w:val="24"/>
              </w:rPr>
              <w:t>Level 4</w:t>
            </w:r>
          </w:p>
        </w:tc>
      </w:tr>
      <w:tr w:rsidR="003F420B" w:rsidRPr="007E5525" w:rsidTr="0064706A">
        <w:trPr>
          <w:cantSplit/>
          <w:trHeight w:val="330"/>
        </w:trPr>
        <w:tc>
          <w:tcPr>
            <w:tcW w:w="1583" w:type="dxa"/>
            <w:vMerge w:val="restart"/>
          </w:tcPr>
          <w:p w:rsidR="003F420B" w:rsidRPr="007E5525" w:rsidRDefault="003F420B" w:rsidP="0064706A">
            <w:pPr>
              <w:pStyle w:val="NoSpacing"/>
              <w:keepNext/>
              <w:spacing w:before="40" w:after="40"/>
              <w:ind w:left="180" w:hanging="180"/>
              <w:rPr>
                <w:rFonts w:asciiTheme="minorHAnsi" w:hAnsiTheme="minorHAnsi"/>
                <w:sz w:val="24"/>
                <w:szCs w:val="24"/>
              </w:rPr>
            </w:pPr>
            <w:r w:rsidRPr="007E5525">
              <w:rPr>
                <w:rFonts w:asciiTheme="minorHAnsi" w:hAnsiTheme="minorHAnsi"/>
                <w:sz w:val="24"/>
                <w:szCs w:val="24"/>
              </w:rPr>
              <w:t>1</w:t>
            </w:r>
            <w:r w:rsidRPr="007E5525">
              <w:rPr>
                <w:rFonts w:asciiTheme="minorHAnsi" w:hAnsiTheme="minorHAnsi"/>
                <w:sz w:val="24"/>
                <w:szCs w:val="24"/>
              </w:rPr>
              <w:tab/>
              <w:t>Dinghy Project</w:t>
            </w:r>
          </w:p>
        </w:tc>
        <w:tc>
          <w:tcPr>
            <w:tcW w:w="1500" w:type="dxa"/>
            <w:vMerge w:val="restart"/>
          </w:tcPr>
          <w:p w:rsidR="003F420B" w:rsidRPr="007E5525" w:rsidRDefault="003F420B" w:rsidP="0064706A">
            <w:pPr>
              <w:pStyle w:val="NoSpacing"/>
              <w:keepNext/>
              <w:spacing w:before="40" w:after="40"/>
              <w:rPr>
                <w:rFonts w:asciiTheme="minorHAnsi" w:hAnsiTheme="minorHAnsi"/>
                <w:sz w:val="24"/>
                <w:szCs w:val="24"/>
              </w:rPr>
            </w:pPr>
            <w:r w:rsidRPr="007E5525">
              <w:rPr>
                <w:rFonts w:asciiTheme="minorHAnsi" w:hAnsiTheme="minorHAnsi"/>
                <w:sz w:val="24"/>
                <w:szCs w:val="24"/>
              </w:rPr>
              <w:t>1.1  Planning</w:t>
            </w:r>
          </w:p>
        </w:tc>
        <w:tc>
          <w:tcPr>
            <w:tcW w:w="3621" w:type="dxa"/>
          </w:tcPr>
          <w:p w:rsidR="003F420B" w:rsidRPr="007E5525" w:rsidRDefault="003F420B" w:rsidP="0064706A">
            <w:pPr>
              <w:pStyle w:val="NoSpacing"/>
              <w:keepNext/>
              <w:spacing w:before="40" w:after="40"/>
              <w:rPr>
                <w:rFonts w:asciiTheme="minorHAnsi" w:hAnsiTheme="minorHAnsi"/>
                <w:sz w:val="24"/>
                <w:szCs w:val="24"/>
              </w:rPr>
            </w:pPr>
            <w:r w:rsidRPr="007E5525">
              <w:rPr>
                <w:rFonts w:asciiTheme="minorHAnsi" w:hAnsiTheme="minorHAnsi"/>
                <w:sz w:val="24"/>
                <w:szCs w:val="24"/>
              </w:rPr>
              <w:t>1.1.1 Design</w:t>
            </w:r>
          </w:p>
        </w:tc>
        <w:tc>
          <w:tcPr>
            <w:tcW w:w="2764" w:type="dxa"/>
            <w:vMerge w:val="restart"/>
          </w:tcPr>
          <w:p w:rsidR="003F420B" w:rsidRPr="007E5525" w:rsidRDefault="003F420B" w:rsidP="0064706A">
            <w:pPr>
              <w:pStyle w:val="NoSpacing"/>
              <w:keepNext/>
              <w:spacing w:before="40" w:after="40"/>
              <w:rPr>
                <w:rFonts w:asciiTheme="minorHAnsi" w:hAnsiTheme="minorHAnsi"/>
                <w:sz w:val="24"/>
                <w:szCs w:val="24"/>
              </w:rPr>
            </w:pPr>
          </w:p>
        </w:tc>
      </w:tr>
      <w:tr w:rsidR="003F420B" w:rsidRPr="007E5525" w:rsidTr="0064706A">
        <w:trPr>
          <w:cantSplit/>
          <w:trHeight w:val="330"/>
        </w:trPr>
        <w:tc>
          <w:tcPr>
            <w:tcW w:w="1583" w:type="dxa"/>
            <w:vMerge/>
          </w:tcPr>
          <w:p w:rsidR="003F420B" w:rsidRPr="007E5525" w:rsidRDefault="003F420B" w:rsidP="0064706A">
            <w:pPr>
              <w:pStyle w:val="NoSpacing"/>
              <w:keepNext/>
              <w:spacing w:before="40" w:after="40"/>
              <w:ind w:left="180" w:hanging="180"/>
              <w:rPr>
                <w:rFonts w:asciiTheme="minorHAnsi" w:hAnsiTheme="minorHAnsi"/>
                <w:sz w:val="24"/>
                <w:szCs w:val="24"/>
              </w:rPr>
            </w:pPr>
          </w:p>
        </w:tc>
        <w:tc>
          <w:tcPr>
            <w:tcW w:w="1500" w:type="dxa"/>
            <w:vMerge/>
          </w:tcPr>
          <w:p w:rsidR="003F420B" w:rsidRPr="007E5525" w:rsidRDefault="003F420B" w:rsidP="0064706A">
            <w:pPr>
              <w:pStyle w:val="NoSpacing"/>
              <w:keepNext/>
              <w:spacing w:before="40" w:after="40"/>
              <w:rPr>
                <w:rFonts w:asciiTheme="minorHAnsi" w:hAnsiTheme="minorHAnsi"/>
                <w:sz w:val="24"/>
                <w:szCs w:val="24"/>
              </w:rPr>
            </w:pPr>
          </w:p>
        </w:tc>
        <w:tc>
          <w:tcPr>
            <w:tcW w:w="3621" w:type="dxa"/>
          </w:tcPr>
          <w:p w:rsidR="003F420B" w:rsidRPr="007E5525" w:rsidRDefault="003F420B" w:rsidP="0064706A">
            <w:pPr>
              <w:pStyle w:val="NoSpacing"/>
              <w:keepNext/>
              <w:spacing w:before="40" w:after="40"/>
              <w:rPr>
                <w:rFonts w:asciiTheme="minorHAnsi" w:hAnsiTheme="minorHAnsi"/>
                <w:sz w:val="24"/>
                <w:szCs w:val="24"/>
              </w:rPr>
            </w:pPr>
            <w:r w:rsidRPr="007E5525">
              <w:rPr>
                <w:rFonts w:asciiTheme="minorHAnsi" w:hAnsiTheme="minorHAnsi"/>
                <w:sz w:val="24"/>
                <w:szCs w:val="24"/>
              </w:rPr>
              <w:t>1.1.2 Procurement</w:t>
            </w:r>
          </w:p>
        </w:tc>
        <w:tc>
          <w:tcPr>
            <w:tcW w:w="2764" w:type="dxa"/>
            <w:vMerge/>
          </w:tcPr>
          <w:p w:rsidR="003F420B" w:rsidRPr="007E5525" w:rsidRDefault="003F420B" w:rsidP="0064706A">
            <w:pPr>
              <w:pStyle w:val="NoSpacing"/>
              <w:keepNext/>
              <w:spacing w:before="40" w:after="40"/>
              <w:rPr>
                <w:rFonts w:asciiTheme="minorHAnsi" w:hAnsiTheme="minorHAnsi"/>
                <w:sz w:val="24"/>
                <w:szCs w:val="24"/>
              </w:rPr>
            </w:pPr>
          </w:p>
        </w:tc>
      </w:tr>
      <w:tr w:rsidR="003F420B" w:rsidRPr="007E5525" w:rsidTr="0064706A">
        <w:trPr>
          <w:cantSplit/>
          <w:trHeight w:val="335"/>
        </w:trPr>
        <w:tc>
          <w:tcPr>
            <w:tcW w:w="1583" w:type="dxa"/>
            <w:vMerge/>
          </w:tcPr>
          <w:p w:rsidR="003F420B" w:rsidRPr="007E5525" w:rsidRDefault="003F420B" w:rsidP="0064706A">
            <w:pPr>
              <w:pStyle w:val="NoSpacing"/>
              <w:keepNext/>
              <w:spacing w:before="40" w:after="40"/>
              <w:rPr>
                <w:rFonts w:asciiTheme="minorHAnsi" w:hAnsiTheme="minorHAnsi"/>
                <w:sz w:val="24"/>
                <w:szCs w:val="24"/>
              </w:rPr>
            </w:pPr>
          </w:p>
        </w:tc>
        <w:tc>
          <w:tcPr>
            <w:tcW w:w="1500" w:type="dxa"/>
            <w:vMerge w:val="restart"/>
          </w:tcPr>
          <w:p w:rsidR="003F420B" w:rsidRPr="007E5525" w:rsidRDefault="003F420B" w:rsidP="0064706A">
            <w:pPr>
              <w:pStyle w:val="NoSpacing"/>
              <w:keepNext/>
              <w:spacing w:before="40" w:after="40"/>
              <w:rPr>
                <w:rFonts w:asciiTheme="minorHAnsi" w:hAnsiTheme="minorHAnsi"/>
                <w:sz w:val="24"/>
                <w:szCs w:val="24"/>
              </w:rPr>
            </w:pPr>
            <w:r w:rsidRPr="007E5525">
              <w:rPr>
                <w:rFonts w:asciiTheme="minorHAnsi" w:hAnsiTheme="minorHAnsi"/>
                <w:sz w:val="24"/>
                <w:szCs w:val="24"/>
              </w:rPr>
              <w:t>1.2  Construction</w:t>
            </w:r>
          </w:p>
        </w:tc>
        <w:tc>
          <w:tcPr>
            <w:tcW w:w="3621" w:type="dxa"/>
          </w:tcPr>
          <w:p w:rsidR="003F420B" w:rsidRPr="007E5525" w:rsidRDefault="003F420B" w:rsidP="0064706A">
            <w:pPr>
              <w:pStyle w:val="NoSpacing"/>
              <w:keepNext/>
              <w:spacing w:before="40" w:after="40"/>
              <w:rPr>
                <w:rFonts w:asciiTheme="minorHAnsi" w:hAnsiTheme="minorHAnsi"/>
                <w:sz w:val="24"/>
                <w:szCs w:val="24"/>
              </w:rPr>
            </w:pPr>
            <w:r w:rsidRPr="007E5525">
              <w:rPr>
                <w:rFonts w:asciiTheme="minorHAnsi" w:hAnsiTheme="minorHAnsi"/>
                <w:sz w:val="24"/>
                <w:szCs w:val="24"/>
              </w:rPr>
              <w:t>1.2.1 Hull</w:t>
            </w:r>
          </w:p>
        </w:tc>
        <w:tc>
          <w:tcPr>
            <w:tcW w:w="2764" w:type="dxa"/>
          </w:tcPr>
          <w:p w:rsidR="003F420B" w:rsidRPr="007E5525" w:rsidRDefault="003F420B" w:rsidP="0064706A">
            <w:pPr>
              <w:pStyle w:val="NoSpacing"/>
              <w:keepNext/>
              <w:spacing w:before="40" w:after="40"/>
              <w:rPr>
                <w:rFonts w:asciiTheme="minorHAnsi" w:hAnsiTheme="minorHAnsi"/>
                <w:sz w:val="24"/>
                <w:szCs w:val="24"/>
              </w:rPr>
            </w:pPr>
          </w:p>
        </w:tc>
      </w:tr>
      <w:tr w:rsidR="003F420B" w:rsidRPr="007E5525" w:rsidTr="0064706A">
        <w:trPr>
          <w:cantSplit/>
          <w:trHeight w:val="335"/>
        </w:trPr>
        <w:tc>
          <w:tcPr>
            <w:tcW w:w="1583" w:type="dxa"/>
            <w:vMerge/>
          </w:tcPr>
          <w:p w:rsidR="003F420B" w:rsidRPr="007E5525" w:rsidRDefault="003F420B" w:rsidP="0064706A">
            <w:pPr>
              <w:pStyle w:val="NoSpacing"/>
              <w:keepNext/>
              <w:spacing w:before="40" w:after="40"/>
              <w:rPr>
                <w:rFonts w:asciiTheme="minorHAnsi" w:hAnsiTheme="minorHAnsi"/>
                <w:sz w:val="24"/>
                <w:szCs w:val="24"/>
              </w:rPr>
            </w:pPr>
          </w:p>
        </w:tc>
        <w:tc>
          <w:tcPr>
            <w:tcW w:w="1500" w:type="dxa"/>
            <w:vMerge/>
          </w:tcPr>
          <w:p w:rsidR="003F420B" w:rsidRPr="007E5525" w:rsidRDefault="003F420B" w:rsidP="0064706A">
            <w:pPr>
              <w:pStyle w:val="NoSpacing"/>
              <w:keepNext/>
              <w:spacing w:before="40" w:after="40"/>
              <w:rPr>
                <w:rFonts w:asciiTheme="minorHAnsi" w:hAnsiTheme="minorHAnsi"/>
                <w:sz w:val="24"/>
                <w:szCs w:val="24"/>
              </w:rPr>
            </w:pPr>
          </w:p>
        </w:tc>
        <w:tc>
          <w:tcPr>
            <w:tcW w:w="3621" w:type="dxa"/>
          </w:tcPr>
          <w:p w:rsidR="003F420B" w:rsidRPr="007E5525" w:rsidRDefault="003F420B" w:rsidP="0064706A">
            <w:pPr>
              <w:pStyle w:val="NoSpacing"/>
              <w:keepNext/>
              <w:spacing w:before="40" w:after="40"/>
              <w:rPr>
                <w:rFonts w:asciiTheme="minorHAnsi" w:hAnsiTheme="minorHAnsi"/>
                <w:sz w:val="24"/>
                <w:szCs w:val="24"/>
              </w:rPr>
            </w:pPr>
            <w:r w:rsidRPr="007E5525">
              <w:rPr>
                <w:rFonts w:asciiTheme="minorHAnsi" w:hAnsiTheme="minorHAnsi"/>
                <w:sz w:val="24"/>
                <w:szCs w:val="24"/>
              </w:rPr>
              <w:t>1.2.2 Propulsion</w:t>
            </w:r>
          </w:p>
        </w:tc>
        <w:tc>
          <w:tcPr>
            <w:tcW w:w="2764" w:type="dxa"/>
          </w:tcPr>
          <w:p w:rsidR="003F420B" w:rsidRPr="007E5525" w:rsidRDefault="003F420B" w:rsidP="0064706A">
            <w:pPr>
              <w:pStyle w:val="NoSpacing"/>
              <w:keepNext/>
              <w:spacing w:before="40" w:after="40"/>
              <w:rPr>
                <w:rFonts w:asciiTheme="minorHAnsi" w:hAnsiTheme="minorHAnsi"/>
                <w:sz w:val="24"/>
                <w:szCs w:val="24"/>
              </w:rPr>
            </w:pPr>
            <w:r w:rsidRPr="007E5525">
              <w:rPr>
                <w:rFonts w:asciiTheme="minorHAnsi" w:hAnsiTheme="minorHAnsi"/>
                <w:sz w:val="24"/>
                <w:szCs w:val="24"/>
              </w:rPr>
              <w:t>1.2.2.1 Mast</w:t>
            </w:r>
          </w:p>
          <w:p w:rsidR="003F420B" w:rsidRPr="007E5525" w:rsidRDefault="003F420B" w:rsidP="0064706A">
            <w:pPr>
              <w:pStyle w:val="NoSpacing"/>
              <w:keepNext/>
              <w:spacing w:before="40" w:after="40"/>
              <w:rPr>
                <w:rFonts w:asciiTheme="minorHAnsi" w:hAnsiTheme="minorHAnsi"/>
                <w:sz w:val="24"/>
                <w:szCs w:val="24"/>
              </w:rPr>
            </w:pPr>
            <w:r w:rsidRPr="007E5525">
              <w:rPr>
                <w:rFonts w:asciiTheme="minorHAnsi" w:hAnsiTheme="minorHAnsi"/>
                <w:sz w:val="24"/>
                <w:szCs w:val="24"/>
              </w:rPr>
              <w:t>1.2.2.2 Sails</w:t>
            </w:r>
          </w:p>
        </w:tc>
      </w:tr>
      <w:tr w:rsidR="003F420B" w:rsidRPr="007E5525" w:rsidTr="0064706A">
        <w:trPr>
          <w:cantSplit/>
          <w:trHeight w:val="335"/>
        </w:trPr>
        <w:tc>
          <w:tcPr>
            <w:tcW w:w="1583" w:type="dxa"/>
            <w:vMerge/>
          </w:tcPr>
          <w:p w:rsidR="003F420B" w:rsidRPr="007E5525" w:rsidRDefault="003F420B" w:rsidP="0064706A">
            <w:pPr>
              <w:pStyle w:val="NoSpacing"/>
              <w:keepNext/>
              <w:spacing w:before="40" w:after="40"/>
              <w:rPr>
                <w:rFonts w:asciiTheme="minorHAnsi" w:hAnsiTheme="minorHAnsi"/>
                <w:sz w:val="24"/>
                <w:szCs w:val="24"/>
              </w:rPr>
            </w:pPr>
          </w:p>
        </w:tc>
        <w:tc>
          <w:tcPr>
            <w:tcW w:w="1500" w:type="dxa"/>
            <w:vMerge/>
          </w:tcPr>
          <w:p w:rsidR="003F420B" w:rsidRPr="007E5525" w:rsidRDefault="003F420B" w:rsidP="0064706A">
            <w:pPr>
              <w:pStyle w:val="NoSpacing"/>
              <w:keepNext/>
              <w:spacing w:before="40" w:after="40"/>
              <w:rPr>
                <w:rFonts w:asciiTheme="minorHAnsi" w:hAnsiTheme="minorHAnsi"/>
                <w:sz w:val="24"/>
                <w:szCs w:val="24"/>
              </w:rPr>
            </w:pPr>
          </w:p>
        </w:tc>
        <w:tc>
          <w:tcPr>
            <w:tcW w:w="3621" w:type="dxa"/>
          </w:tcPr>
          <w:p w:rsidR="003F420B" w:rsidRPr="007E5525" w:rsidRDefault="003F420B" w:rsidP="0064706A">
            <w:pPr>
              <w:pStyle w:val="NoSpacing"/>
              <w:keepNext/>
              <w:spacing w:before="40" w:after="40"/>
              <w:rPr>
                <w:rFonts w:asciiTheme="minorHAnsi" w:hAnsiTheme="minorHAnsi"/>
                <w:sz w:val="24"/>
                <w:szCs w:val="24"/>
              </w:rPr>
            </w:pPr>
            <w:r w:rsidRPr="007E5525">
              <w:rPr>
                <w:rFonts w:asciiTheme="minorHAnsi" w:hAnsiTheme="minorHAnsi"/>
                <w:sz w:val="24"/>
                <w:szCs w:val="24"/>
              </w:rPr>
              <w:t>1.2.3 Steering</w:t>
            </w:r>
          </w:p>
        </w:tc>
        <w:tc>
          <w:tcPr>
            <w:tcW w:w="2764" w:type="dxa"/>
          </w:tcPr>
          <w:p w:rsidR="003F420B" w:rsidRPr="007E5525" w:rsidRDefault="003F420B" w:rsidP="0064706A">
            <w:pPr>
              <w:pStyle w:val="NoSpacing"/>
              <w:keepNext/>
              <w:spacing w:before="40" w:after="40"/>
              <w:rPr>
                <w:rFonts w:asciiTheme="minorHAnsi" w:hAnsiTheme="minorHAnsi"/>
                <w:sz w:val="24"/>
                <w:szCs w:val="24"/>
              </w:rPr>
            </w:pPr>
          </w:p>
        </w:tc>
      </w:tr>
      <w:tr w:rsidR="003F420B" w:rsidRPr="007E5525" w:rsidTr="0064706A">
        <w:trPr>
          <w:cantSplit/>
          <w:trHeight w:val="330"/>
        </w:trPr>
        <w:tc>
          <w:tcPr>
            <w:tcW w:w="1583" w:type="dxa"/>
            <w:vMerge/>
          </w:tcPr>
          <w:p w:rsidR="003F420B" w:rsidRPr="007E5525" w:rsidRDefault="003F420B" w:rsidP="0064706A">
            <w:pPr>
              <w:pStyle w:val="NoSpacing"/>
              <w:keepNext/>
              <w:spacing w:before="40" w:after="40"/>
              <w:rPr>
                <w:rFonts w:asciiTheme="minorHAnsi" w:hAnsiTheme="minorHAnsi"/>
                <w:sz w:val="24"/>
                <w:szCs w:val="24"/>
              </w:rPr>
            </w:pPr>
          </w:p>
        </w:tc>
        <w:tc>
          <w:tcPr>
            <w:tcW w:w="1500" w:type="dxa"/>
            <w:vMerge w:val="restart"/>
          </w:tcPr>
          <w:p w:rsidR="003F420B" w:rsidRPr="007E5525" w:rsidRDefault="003F420B" w:rsidP="0064706A">
            <w:pPr>
              <w:pStyle w:val="NoSpacing"/>
              <w:keepNext/>
              <w:spacing w:before="40" w:after="40"/>
              <w:rPr>
                <w:rFonts w:asciiTheme="minorHAnsi" w:hAnsiTheme="minorHAnsi"/>
                <w:sz w:val="24"/>
                <w:szCs w:val="24"/>
              </w:rPr>
            </w:pPr>
            <w:r w:rsidRPr="007E5525">
              <w:rPr>
                <w:rFonts w:asciiTheme="minorHAnsi" w:hAnsiTheme="minorHAnsi"/>
                <w:sz w:val="24"/>
                <w:szCs w:val="24"/>
              </w:rPr>
              <w:t>1.3  Testing</w:t>
            </w:r>
          </w:p>
        </w:tc>
        <w:tc>
          <w:tcPr>
            <w:tcW w:w="3621" w:type="dxa"/>
          </w:tcPr>
          <w:p w:rsidR="003F420B" w:rsidRPr="007E5525" w:rsidRDefault="003F420B" w:rsidP="0064706A">
            <w:pPr>
              <w:pStyle w:val="NoSpacing"/>
              <w:keepNext/>
              <w:spacing w:before="40" w:after="40"/>
              <w:rPr>
                <w:rFonts w:asciiTheme="minorHAnsi" w:hAnsiTheme="minorHAnsi"/>
                <w:sz w:val="24"/>
                <w:szCs w:val="24"/>
              </w:rPr>
            </w:pPr>
            <w:r w:rsidRPr="007E5525">
              <w:rPr>
                <w:rFonts w:asciiTheme="minorHAnsi" w:hAnsiTheme="minorHAnsi"/>
                <w:sz w:val="24"/>
                <w:szCs w:val="24"/>
              </w:rPr>
              <w:t>1.3.1 Structural</w:t>
            </w:r>
          </w:p>
        </w:tc>
        <w:tc>
          <w:tcPr>
            <w:tcW w:w="2764" w:type="dxa"/>
            <w:vMerge w:val="restart"/>
          </w:tcPr>
          <w:p w:rsidR="003F420B" w:rsidRPr="007E5525" w:rsidRDefault="003F420B" w:rsidP="0064706A">
            <w:pPr>
              <w:pStyle w:val="NoSpacing"/>
              <w:keepNext/>
              <w:spacing w:before="40" w:after="40"/>
              <w:rPr>
                <w:rFonts w:asciiTheme="minorHAnsi" w:hAnsiTheme="minorHAnsi"/>
                <w:sz w:val="24"/>
                <w:szCs w:val="24"/>
              </w:rPr>
            </w:pPr>
          </w:p>
        </w:tc>
      </w:tr>
      <w:tr w:rsidR="003F420B" w:rsidRPr="007E5525" w:rsidTr="0064706A">
        <w:trPr>
          <w:cantSplit/>
          <w:trHeight w:val="330"/>
        </w:trPr>
        <w:tc>
          <w:tcPr>
            <w:tcW w:w="1583" w:type="dxa"/>
            <w:vMerge/>
          </w:tcPr>
          <w:p w:rsidR="003F420B" w:rsidRPr="007E5525" w:rsidRDefault="003F420B" w:rsidP="0064706A">
            <w:pPr>
              <w:pStyle w:val="NoSpacing"/>
              <w:keepNext/>
              <w:spacing w:before="40" w:after="40"/>
              <w:rPr>
                <w:rFonts w:asciiTheme="minorHAnsi" w:hAnsiTheme="minorHAnsi"/>
                <w:sz w:val="24"/>
                <w:szCs w:val="24"/>
              </w:rPr>
            </w:pPr>
          </w:p>
        </w:tc>
        <w:tc>
          <w:tcPr>
            <w:tcW w:w="1500" w:type="dxa"/>
            <w:vMerge/>
          </w:tcPr>
          <w:p w:rsidR="003F420B" w:rsidRPr="007E5525" w:rsidRDefault="003F420B" w:rsidP="0064706A">
            <w:pPr>
              <w:pStyle w:val="NoSpacing"/>
              <w:keepNext/>
              <w:spacing w:before="40" w:after="40"/>
              <w:rPr>
                <w:rFonts w:asciiTheme="minorHAnsi" w:hAnsiTheme="minorHAnsi"/>
                <w:sz w:val="24"/>
                <w:szCs w:val="24"/>
              </w:rPr>
            </w:pPr>
          </w:p>
        </w:tc>
        <w:tc>
          <w:tcPr>
            <w:tcW w:w="3621" w:type="dxa"/>
          </w:tcPr>
          <w:p w:rsidR="003F420B" w:rsidRPr="007E5525" w:rsidRDefault="003F420B" w:rsidP="0064706A">
            <w:pPr>
              <w:pStyle w:val="NoSpacing"/>
              <w:keepNext/>
              <w:spacing w:before="40" w:after="40"/>
              <w:rPr>
                <w:rFonts w:asciiTheme="minorHAnsi" w:hAnsiTheme="minorHAnsi"/>
                <w:sz w:val="24"/>
                <w:szCs w:val="24"/>
              </w:rPr>
            </w:pPr>
            <w:r w:rsidRPr="007E5525">
              <w:rPr>
                <w:rFonts w:asciiTheme="minorHAnsi" w:hAnsiTheme="minorHAnsi"/>
                <w:sz w:val="24"/>
                <w:szCs w:val="24"/>
              </w:rPr>
              <w:t>1.3.2 Sea Trials</w:t>
            </w:r>
          </w:p>
        </w:tc>
        <w:tc>
          <w:tcPr>
            <w:tcW w:w="2764" w:type="dxa"/>
            <w:vMerge/>
          </w:tcPr>
          <w:p w:rsidR="003F420B" w:rsidRPr="007E5525" w:rsidRDefault="003F420B" w:rsidP="0064706A">
            <w:pPr>
              <w:pStyle w:val="NoSpacing"/>
              <w:keepNext/>
              <w:spacing w:before="40" w:after="40"/>
              <w:rPr>
                <w:rFonts w:asciiTheme="minorHAnsi" w:hAnsiTheme="minorHAnsi"/>
                <w:sz w:val="24"/>
                <w:szCs w:val="24"/>
              </w:rPr>
            </w:pPr>
          </w:p>
        </w:tc>
      </w:tr>
    </w:tbl>
    <w:p w:rsidR="003F420B" w:rsidRPr="007E5525" w:rsidRDefault="003F420B" w:rsidP="003F420B">
      <w:pPr>
        <w:pStyle w:val="NoSpacing"/>
        <w:rPr>
          <w:rFonts w:asciiTheme="minorHAnsi" w:hAnsiTheme="minorHAnsi"/>
          <w:b/>
          <w:sz w:val="24"/>
          <w:szCs w:val="24"/>
        </w:rPr>
      </w:pPr>
    </w:p>
    <w:p w:rsidR="002400BF" w:rsidRDefault="002400BF">
      <w:pPr>
        <w:rPr>
          <w:rFonts w:asciiTheme="minorHAnsi" w:hAnsiTheme="minorHAnsi"/>
        </w:rPr>
      </w:pPr>
    </w:p>
    <w:p w:rsidR="00232406" w:rsidRDefault="00232406">
      <w:pPr>
        <w:rPr>
          <w:rFonts w:asciiTheme="minorHAnsi" w:hAnsiTheme="minorHAnsi"/>
        </w:rPr>
      </w:pPr>
    </w:p>
    <w:p w:rsidR="002400BF" w:rsidRPr="00727512" w:rsidRDefault="00232406">
      <w:pPr>
        <w:rPr>
          <w:rFonts w:asciiTheme="minorHAnsi" w:hAnsiTheme="minorHAnsi"/>
          <w:b/>
        </w:rPr>
      </w:pPr>
      <w:r>
        <w:rPr>
          <w:rFonts w:asciiTheme="minorHAnsi" w:hAnsiTheme="minorHAnsi"/>
          <w:b/>
        </w:rPr>
        <w:t xml:space="preserve">2.4 </w:t>
      </w:r>
      <w:r w:rsidR="007E5525" w:rsidRPr="00727512">
        <w:rPr>
          <w:rFonts w:asciiTheme="minorHAnsi" w:hAnsiTheme="minorHAnsi"/>
          <w:b/>
        </w:rPr>
        <w:t>TREE STRUCTURE</w:t>
      </w:r>
    </w:p>
    <w:p w:rsidR="007E5525" w:rsidRDefault="007E5525">
      <w:pPr>
        <w:rPr>
          <w:rFonts w:asciiTheme="minorHAnsi" w:hAnsiTheme="minorHAnsi"/>
        </w:rPr>
      </w:pPr>
    </w:p>
    <w:p w:rsidR="007E5525" w:rsidRDefault="00727512">
      <w:pPr>
        <w:rPr>
          <w:rFonts w:asciiTheme="minorHAnsi" w:hAnsiTheme="minorHAnsi"/>
        </w:rPr>
      </w:pPr>
      <w:r>
        <w:rPr>
          <w:rFonts w:asciiTheme="minorHAnsi" w:hAnsiTheme="minorHAnsi"/>
        </w:rPr>
        <w:t>This one is by far the easiest to interpret, but requires some software. Here are some suggestions.</w:t>
      </w:r>
    </w:p>
    <w:p w:rsidR="006B2B36" w:rsidRDefault="006B2B36">
      <w:pPr>
        <w:rPr>
          <w:rFonts w:asciiTheme="minorHAnsi" w:hAnsiTheme="minorHAnsi"/>
        </w:rPr>
      </w:pPr>
    </w:p>
    <w:p w:rsidR="00727512" w:rsidRDefault="00727512">
      <w:pPr>
        <w:rPr>
          <w:rFonts w:asciiTheme="minorHAnsi" w:hAnsiTheme="minorHAnsi"/>
        </w:rPr>
      </w:pPr>
      <w:r>
        <w:rPr>
          <w:rFonts w:asciiTheme="minorHAnsi" w:hAnsiTheme="minorHAnsi"/>
        </w:rPr>
        <w:t>(a) Use the Insert -&gt; SmartArt function in MS Word.</w:t>
      </w:r>
    </w:p>
    <w:p w:rsidR="00727512" w:rsidRDefault="00003193">
      <w:pPr>
        <w:rPr>
          <w:rFonts w:asciiTheme="minorHAnsi" w:hAnsiTheme="minorHAnsi"/>
        </w:rPr>
      </w:pPr>
      <w:r>
        <w:rPr>
          <w:rFonts w:asciiTheme="minorHAnsi" w:hAnsiTheme="minorHAnsi"/>
        </w:rPr>
        <w:t>(b) Use an online WBS utility</w:t>
      </w:r>
      <w:r w:rsidR="00727512">
        <w:rPr>
          <w:rFonts w:asciiTheme="minorHAnsi" w:hAnsiTheme="minorHAnsi"/>
        </w:rPr>
        <w:t xml:space="preserve"> such as </w:t>
      </w:r>
      <w:hyperlink r:id="rId8" w:history="1">
        <w:r w:rsidRPr="00003193">
          <w:rPr>
            <w:rStyle w:val="Hyperlink"/>
            <w:rFonts w:asciiTheme="minorHAnsi" w:hAnsiTheme="minorHAnsi"/>
          </w:rPr>
          <w:t>WBSTool</w:t>
        </w:r>
      </w:hyperlink>
      <w:r>
        <w:rPr>
          <w:rFonts w:asciiTheme="minorHAnsi" w:hAnsiTheme="minorHAnsi"/>
        </w:rPr>
        <w:t xml:space="preserve">. </w:t>
      </w:r>
    </w:p>
    <w:p w:rsidR="006B3894" w:rsidRDefault="00727512">
      <w:pPr>
        <w:rPr>
          <w:rFonts w:asciiTheme="minorHAnsi" w:hAnsiTheme="minorHAnsi"/>
        </w:rPr>
      </w:pPr>
      <w:r>
        <w:rPr>
          <w:rFonts w:asciiTheme="minorHAnsi" w:hAnsiTheme="minorHAnsi"/>
        </w:rPr>
        <w:t xml:space="preserve">(c) Download and install a dedicated WBS software package </w:t>
      </w:r>
      <w:r w:rsidR="009104FC">
        <w:rPr>
          <w:rFonts w:asciiTheme="minorHAnsi" w:hAnsiTheme="minorHAnsi"/>
        </w:rPr>
        <w:t xml:space="preserve">such as </w:t>
      </w:r>
      <w:r w:rsidR="006B3894">
        <w:rPr>
          <w:rFonts w:asciiTheme="minorHAnsi" w:hAnsiTheme="minorHAnsi"/>
        </w:rPr>
        <w:t xml:space="preserve">WBS Schedule Pro (WBS </w:t>
      </w:r>
      <w:r w:rsidR="00003193">
        <w:rPr>
          <w:rFonts w:asciiTheme="minorHAnsi" w:hAnsiTheme="minorHAnsi"/>
        </w:rPr>
        <w:t xml:space="preserve">Version)). </w:t>
      </w:r>
      <w:r w:rsidR="006B3894">
        <w:rPr>
          <w:rFonts w:asciiTheme="minorHAnsi" w:hAnsiTheme="minorHAnsi"/>
        </w:rPr>
        <w:t>Unfortunately it is rediculously expensive, so we</w:t>
      </w:r>
      <w:r w:rsidR="009104FC">
        <w:rPr>
          <w:rFonts w:asciiTheme="minorHAnsi" w:hAnsiTheme="minorHAnsi"/>
        </w:rPr>
        <w:t xml:space="preserve"> will just use the 30-day trial of an earlier version, </w:t>
      </w:r>
      <w:hyperlink r:id="rId9" w:history="1">
        <w:r w:rsidR="009104FC" w:rsidRPr="009104FC">
          <w:rPr>
            <w:rStyle w:val="Hyperlink"/>
            <w:rFonts w:asciiTheme="minorHAnsi" w:hAnsiTheme="minorHAnsi"/>
          </w:rPr>
          <w:t>WBS Chart Pro</w:t>
        </w:r>
      </w:hyperlink>
      <w:r w:rsidR="009104FC">
        <w:rPr>
          <w:rFonts w:asciiTheme="minorHAnsi" w:hAnsiTheme="minorHAnsi"/>
        </w:rPr>
        <w:t>, for this tutorial. The older version is easier to use anyway.</w:t>
      </w:r>
    </w:p>
    <w:p w:rsidR="006B3894" w:rsidRDefault="006B3894">
      <w:pPr>
        <w:rPr>
          <w:rFonts w:asciiTheme="minorHAnsi" w:hAnsiTheme="minorHAnsi"/>
        </w:rPr>
      </w:pPr>
    </w:p>
    <w:p w:rsidR="006B3894" w:rsidRDefault="006B3894">
      <w:pPr>
        <w:rPr>
          <w:rFonts w:asciiTheme="minorHAnsi" w:hAnsiTheme="minorHAnsi"/>
        </w:rPr>
      </w:pPr>
      <w:r>
        <w:rPr>
          <w:rFonts w:asciiTheme="minorHAnsi" w:hAnsiTheme="minorHAnsi"/>
        </w:rPr>
        <w:t>The followin</w:t>
      </w:r>
      <w:r w:rsidR="009104FC">
        <w:rPr>
          <w:rFonts w:asciiTheme="minorHAnsi" w:hAnsiTheme="minorHAnsi"/>
        </w:rPr>
        <w:t xml:space="preserve">g screenshots are for WBS Chart </w:t>
      </w:r>
      <w:r>
        <w:rPr>
          <w:rFonts w:asciiTheme="minorHAnsi" w:hAnsiTheme="minorHAnsi"/>
        </w:rPr>
        <w:t>Pro.</w:t>
      </w:r>
    </w:p>
    <w:p w:rsidR="00D10BA9" w:rsidRDefault="00D10BA9">
      <w:pPr>
        <w:rPr>
          <w:rFonts w:asciiTheme="minorHAnsi" w:hAnsiTheme="minorHAnsi"/>
        </w:rPr>
      </w:pPr>
    </w:p>
    <w:p w:rsidR="00D10BA9" w:rsidRDefault="00D10BA9">
      <w:pPr>
        <w:rPr>
          <w:rFonts w:asciiTheme="minorHAnsi" w:hAnsiTheme="minorHAnsi"/>
        </w:rPr>
      </w:pPr>
      <w:r>
        <w:rPr>
          <w:rFonts w:asciiTheme="minorHAnsi" w:hAnsiTheme="minorHAnsi"/>
        </w:rPr>
        <w:t>Run WBS Chart Pro</w:t>
      </w:r>
      <w:r w:rsidR="006B3894">
        <w:rPr>
          <w:rFonts w:asciiTheme="minorHAnsi" w:hAnsiTheme="minorHAnsi"/>
        </w:rPr>
        <w:t xml:space="preserve"> </w:t>
      </w:r>
      <w:r>
        <w:rPr>
          <w:rFonts w:asciiTheme="minorHAnsi" w:hAnsiTheme="minorHAnsi"/>
        </w:rPr>
        <w:t>and hit the ‘Insert Task Below’ button (see cursor below). We will refer to this as the ‘V’ button.</w:t>
      </w:r>
    </w:p>
    <w:p w:rsidR="00D10BA9" w:rsidRDefault="00D10BA9">
      <w:pPr>
        <w:rPr>
          <w:rFonts w:asciiTheme="minorHAnsi" w:hAnsiTheme="minorHAnsi"/>
        </w:rPr>
      </w:pPr>
    </w:p>
    <w:p w:rsidR="00D10BA9" w:rsidRDefault="00D10BA9">
      <w:pPr>
        <w:rPr>
          <w:rFonts w:asciiTheme="minorHAnsi" w:hAnsiTheme="minorHAnsi"/>
        </w:rPr>
      </w:pPr>
      <w:r>
        <w:rPr>
          <w:lang w:val="en-AU" w:eastAsia="en-AU"/>
        </w:rPr>
        <w:drawing>
          <wp:inline distT="0" distB="0" distL="0" distR="0" wp14:anchorId="42556CEC" wp14:editId="1B64E735">
            <wp:extent cx="5943600" cy="2202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202180"/>
                    </a:xfrm>
                    <a:prstGeom prst="rect">
                      <a:avLst/>
                    </a:prstGeom>
                  </pic:spPr>
                </pic:pic>
              </a:graphicData>
            </a:graphic>
          </wp:inline>
        </w:drawing>
      </w:r>
    </w:p>
    <w:p w:rsidR="00D10BA9" w:rsidRDefault="00D10BA9">
      <w:pPr>
        <w:rPr>
          <w:rFonts w:asciiTheme="minorHAnsi" w:hAnsiTheme="minorHAnsi"/>
        </w:rPr>
      </w:pPr>
    </w:p>
    <w:p w:rsidR="00D10BA9" w:rsidRDefault="00D10BA9">
      <w:pPr>
        <w:rPr>
          <w:rFonts w:asciiTheme="minorHAnsi" w:hAnsiTheme="minorHAnsi"/>
        </w:rPr>
      </w:pPr>
      <w:r>
        <w:rPr>
          <w:rFonts w:asciiTheme="minorHAnsi" w:hAnsiTheme="minorHAnsi"/>
        </w:rPr>
        <w:t xml:space="preserve">Type </w:t>
      </w:r>
      <w:r w:rsidRPr="00D10BA9">
        <w:rPr>
          <w:rFonts w:asciiTheme="minorHAnsi" w:hAnsiTheme="minorHAnsi"/>
          <w:i/>
        </w:rPr>
        <w:t>1. Dinghy Project</w:t>
      </w:r>
      <w:r>
        <w:rPr>
          <w:rFonts w:asciiTheme="minorHAnsi" w:hAnsiTheme="minorHAnsi"/>
        </w:rPr>
        <w:t xml:space="preserve"> and the name of the newly-created task will be updated. Now hit the V button again, and type </w:t>
      </w:r>
      <w:r w:rsidRPr="006B3894">
        <w:rPr>
          <w:rFonts w:asciiTheme="minorHAnsi" w:hAnsiTheme="minorHAnsi"/>
          <w:i/>
        </w:rPr>
        <w:t>1.1 Design</w:t>
      </w:r>
      <w:r>
        <w:rPr>
          <w:rFonts w:asciiTheme="minorHAnsi" w:hAnsiTheme="minorHAnsi"/>
        </w:rPr>
        <w:t xml:space="preserve"> in order to re-name the child task.</w:t>
      </w:r>
      <w:r w:rsidR="006B3894">
        <w:rPr>
          <w:rFonts w:asciiTheme="minorHAnsi" w:hAnsiTheme="minorHAnsi"/>
        </w:rPr>
        <w:t xml:space="preserve"> Once you have created a new node you can begin typing straight away</w:t>
      </w:r>
      <w:r w:rsidR="006B2B36">
        <w:rPr>
          <w:rFonts w:asciiTheme="minorHAnsi" w:hAnsiTheme="minorHAnsi"/>
        </w:rPr>
        <w:t xml:space="preserve"> in order to edit the name</w:t>
      </w:r>
      <w:r w:rsidR="006B3894">
        <w:rPr>
          <w:rFonts w:asciiTheme="minorHAnsi" w:hAnsiTheme="minorHAnsi"/>
        </w:rPr>
        <w:t>.</w:t>
      </w:r>
    </w:p>
    <w:p w:rsidR="00D10BA9" w:rsidRDefault="00D10BA9">
      <w:pPr>
        <w:rPr>
          <w:rFonts w:asciiTheme="minorHAnsi" w:hAnsiTheme="minorHAnsi"/>
        </w:rPr>
      </w:pPr>
    </w:p>
    <w:p w:rsidR="00D10BA9" w:rsidRDefault="00D10BA9">
      <w:pPr>
        <w:rPr>
          <w:rFonts w:asciiTheme="minorHAnsi" w:hAnsiTheme="minorHAnsi"/>
        </w:rPr>
      </w:pPr>
      <w:r>
        <w:rPr>
          <w:lang w:val="en-AU" w:eastAsia="en-AU"/>
        </w:rPr>
        <w:lastRenderedPageBreak/>
        <w:drawing>
          <wp:inline distT="0" distB="0" distL="0" distR="0" wp14:anchorId="2C5DD7F0" wp14:editId="408D91E9">
            <wp:extent cx="1600200" cy="20097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00200" cy="2009775"/>
                    </a:xfrm>
                    <a:prstGeom prst="rect">
                      <a:avLst/>
                    </a:prstGeom>
                  </pic:spPr>
                </pic:pic>
              </a:graphicData>
            </a:graphic>
          </wp:inline>
        </w:drawing>
      </w:r>
    </w:p>
    <w:p w:rsidR="00D10BA9" w:rsidRDefault="00D10BA9">
      <w:pPr>
        <w:rPr>
          <w:rFonts w:asciiTheme="minorHAnsi" w:hAnsiTheme="minorHAnsi"/>
        </w:rPr>
      </w:pPr>
    </w:p>
    <w:p w:rsidR="00D10BA9" w:rsidRDefault="00E814A8">
      <w:pPr>
        <w:rPr>
          <w:rFonts w:asciiTheme="minorHAnsi" w:hAnsiTheme="minorHAnsi"/>
        </w:rPr>
      </w:pPr>
      <w:r>
        <w:rPr>
          <w:rFonts w:asciiTheme="minorHAnsi" w:hAnsiTheme="minorHAnsi"/>
        </w:rPr>
        <w:t>Make sure that ‘1.1 Planning’ is highlighted</w:t>
      </w:r>
      <w:r w:rsidR="006B3894">
        <w:rPr>
          <w:rFonts w:asciiTheme="minorHAnsi" w:hAnsiTheme="minorHAnsi"/>
        </w:rPr>
        <w:t>, and then hit ‘Insert Task Right’ (the ‘larger than’ button</w:t>
      </w:r>
      <w:r w:rsidR="006B2B36">
        <w:rPr>
          <w:rFonts w:asciiTheme="minorHAnsi" w:hAnsiTheme="minorHAnsi"/>
        </w:rPr>
        <w:t xml:space="preserve"> i.e. ‘&gt;’</w:t>
      </w:r>
      <w:r w:rsidR="006B3894">
        <w:rPr>
          <w:rFonts w:asciiTheme="minorHAnsi" w:hAnsiTheme="minorHAnsi"/>
        </w:rPr>
        <w:t xml:space="preserve">) </w:t>
      </w:r>
      <w:r>
        <w:rPr>
          <w:rFonts w:asciiTheme="minorHAnsi" w:hAnsiTheme="minorHAnsi"/>
        </w:rPr>
        <w:t>to complete Level 2.</w:t>
      </w:r>
    </w:p>
    <w:p w:rsidR="00E814A8" w:rsidRDefault="00E814A8">
      <w:pPr>
        <w:rPr>
          <w:rFonts w:asciiTheme="minorHAnsi" w:hAnsiTheme="minorHAnsi"/>
        </w:rPr>
      </w:pPr>
    </w:p>
    <w:p w:rsidR="00E814A8" w:rsidRDefault="00E814A8">
      <w:pPr>
        <w:rPr>
          <w:rFonts w:asciiTheme="minorHAnsi" w:hAnsiTheme="minorHAnsi"/>
        </w:rPr>
      </w:pPr>
      <w:r>
        <w:rPr>
          <w:lang w:val="en-AU" w:eastAsia="en-AU"/>
        </w:rPr>
        <w:drawing>
          <wp:inline distT="0" distB="0" distL="0" distR="0" wp14:anchorId="364F3E6E" wp14:editId="36E213F9">
            <wp:extent cx="3076575" cy="22193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76575" cy="2219325"/>
                    </a:xfrm>
                    <a:prstGeom prst="rect">
                      <a:avLst/>
                    </a:prstGeom>
                  </pic:spPr>
                </pic:pic>
              </a:graphicData>
            </a:graphic>
          </wp:inline>
        </w:drawing>
      </w:r>
    </w:p>
    <w:p w:rsidR="00E814A8" w:rsidRDefault="00E814A8">
      <w:pPr>
        <w:rPr>
          <w:rFonts w:asciiTheme="minorHAnsi" w:hAnsiTheme="minorHAnsi"/>
        </w:rPr>
      </w:pPr>
    </w:p>
    <w:p w:rsidR="00E814A8" w:rsidRDefault="006B2B36">
      <w:pPr>
        <w:rPr>
          <w:rFonts w:asciiTheme="minorHAnsi" w:hAnsiTheme="minorHAnsi"/>
        </w:rPr>
      </w:pPr>
      <w:r>
        <w:rPr>
          <w:rFonts w:asciiTheme="minorHAnsi" w:hAnsiTheme="minorHAnsi"/>
        </w:rPr>
        <w:t>Now u</w:t>
      </w:r>
      <w:r w:rsidR="006B3894">
        <w:rPr>
          <w:rFonts w:asciiTheme="minorHAnsi" w:hAnsiTheme="minorHAnsi"/>
        </w:rPr>
        <w:t xml:space="preserve">se the ‘V’ and ‘&gt;’ </w:t>
      </w:r>
      <w:r>
        <w:rPr>
          <w:rFonts w:asciiTheme="minorHAnsi" w:hAnsiTheme="minorHAnsi"/>
        </w:rPr>
        <w:t>buttons to complete Level 3 as well</w:t>
      </w:r>
      <w:r w:rsidR="00E814A8">
        <w:rPr>
          <w:rFonts w:asciiTheme="minorHAnsi" w:hAnsiTheme="minorHAnsi"/>
        </w:rPr>
        <w:t>.</w:t>
      </w:r>
    </w:p>
    <w:p w:rsidR="006B3894" w:rsidRDefault="006B3894">
      <w:pPr>
        <w:rPr>
          <w:rFonts w:asciiTheme="minorHAnsi" w:hAnsiTheme="minorHAnsi"/>
        </w:rPr>
      </w:pPr>
    </w:p>
    <w:p w:rsidR="00E814A8" w:rsidRDefault="00E814A8">
      <w:pPr>
        <w:rPr>
          <w:rFonts w:asciiTheme="minorHAnsi" w:hAnsiTheme="minorHAnsi"/>
        </w:rPr>
      </w:pPr>
      <w:r>
        <w:rPr>
          <w:lang w:val="en-AU" w:eastAsia="en-AU"/>
        </w:rPr>
        <w:drawing>
          <wp:inline distT="0" distB="0" distL="0" distR="0" wp14:anchorId="16F4720D" wp14:editId="6D2CE043">
            <wp:extent cx="5943600" cy="233997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339975"/>
                    </a:xfrm>
                    <a:prstGeom prst="rect">
                      <a:avLst/>
                    </a:prstGeom>
                  </pic:spPr>
                </pic:pic>
              </a:graphicData>
            </a:graphic>
          </wp:inline>
        </w:drawing>
      </w:r>
    </w:p>
    <w:p w:rsidR="00E814A8" w:rsidRDefault="00E814A8">
      <w:pPr>
        <w:rPr>
          <w:rFonts w:asciiTheme="minorHAnsi" w:hAnsiTheme="minorHAnsi"/>
        </w:rPr>
      </w:pPr>
    </w:p>
    <w:p w:rsidR="00E814A8" w:rsidRDefault="00E814A8">
      <w:pPr>
        <w:rPr>
          <w:rFonts w:asciiTheme="minorHAnsi" w:hAnsiTheme="minorHAnsi"/>
        </w:rPr>
      </w:pPr>
      <w:r>
        <w:rPr>
          <w:rFonts w:asciiTheme="minorHAnsi" w:hAnsiTheme="minorHAnsi"/>
        </w:rPr>
        <w:t>Now select 1.2.2 Propulsion, and add the two siblings below it.</w:t>
      </w:r>
    </w:p>
    <w:p w:rsidR="00E814A8" w:rsidRDefault="00E814A8">
      <w:pPr>
        <w:rPr>
          <w:rFonts w:asciiTheme="minorHAnsi" w:hAnsiTheme="minorHAnsi"/>
        </w:rPr>
      </w:pPr>
    </w:p>
    <w:p w:rsidR="00E814A8" w:rsidRDefault="00700A89">
      <w:pPr>
        <w:rPr>
          <w:rFonts w:asciiTheme="minorHAnsi" w:hAnsiTheme="minorHAnsi"/>
        </w:rPr>
      </w:pPr>
      <w:r>
        <w:rPr>
          <w:rFonts w:asciiTheme="minorHAnsi" w:hAnsiTheme="minorHAnsi"/>
        </w:rPr>
        <w:t>That’s it!</w:t>
      </w:r>
    </w:p>
    <w:p w:rsidR="00700A89" w:rsidRDefault="00700A89">
      <w:pPr>
        <w:rPr>
          <w:rFonts w:asciiTheme="minorHAnsi" w:hAnsiTheme="minorHAnsi"/>
        </w:rPr>
      </w:pPr>
    </w:p>
    <w:p w:rsidR="00700A89" w:rsidRDefault="00700A89">
      <w:pPr>
        <w:rPr>
          <w:rFonts w:asciiTheme="minorHAnsi" w:hAnsiTheme="minorHAnsi"/>
        </w:rPr>
      </w:pPr>
      <w:r>
        <w:rPr>
          <w:lang w:val="en-AU" w:eastAsia="en-AU"/>
        </w:rPr>
        <w:lastRenderedPageBreak/>
        <w:drawing>
          <wp:inline distT="0" distB="0" distL="0" distR="0" wp14:anchorId="22BEF78D" wp14:editId="1B97C87F">
            <wp:extent cx="5943600" cy="27920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792095"/>
                    </a:xfrm>
                    <a:prstGeom prst="rect">
                      <a:avLst/>
                    </a:prstGeom>
                  </pic:spPr>
                </pic:pic>
              </a:graphicData>
            </a:graphic>
          </wp:inline>
        </w:drawing>
      </w:r>
    </w:p>
    <w:p w:rsidR="00E814A8" w:rsidRDefault="00E814A8">
      <w:pPr>
        <w:rPr>
          <w:rFonts w:asciiTheme="minorHAnsi" w:hAnsiTheme="minorHAnsi"/>
        </w:rPr>
      </w:pPr>
    </w:p>
    <w:p w:rsidR="00E814A8" w:rsidRDefault="00E814A8">
      <w:pPr>
        <w:rPr>
          <w:rFonts w:asciiTheme="minorHAnsi" w:hAnsiTheme="minorHAnsi"/>
        </w:rPr>
      </w:pPr>
    </w:p>
    <w:p w:rsidR="00D10BA9" w:rsidRDefault="00700A89">
      <w:pPr>
        <w:rPr>
          <w:rFonts w:asciiTheme="minorHAnsi" w:hAnsiTheme="minorHAnsi"/>
        </w:rPr>
      </w:pPr>
      <w:r>
        <w:rPr>
          <w:rFonts w:asciiTheme="minorHAnsi" w:hAnsiTheme="minorHAnsi"/>
        </w:rPr>
        <w:t xml:space="preserve">If you highlight </w:t>
      </w:r>
      <w:r w:rsidRPr="006B2B36">
        <w:rPr>
          <w:rFonts w:asciiTheme="minorHAnsi" w:hAnsiTheme="minorHAnsi"/>
          <w:i/>
        </w:rPr>
        <w:t>1. Dinghy Project</w:t>
      </w:r>
      <w:r>
        <w:rPr>
          <w:rFonts w:asciiTheme="minorHAnsi" w:hAnsiTheme="minorHAnsi"/>
        </w:rPr>
        <w:t xml:space="preserve"> you can select various views, such as the following:</w:t>
      </w:r>
    </w:p>
    <w:p w:rsidR="00700A89" w:rsidRDefault="00700A89">
      <w:pPr>
        <w:rPr>
          <w:rFonts w:asciiTheme="minorHAnsi" w:hAnsiTheme="minorHAnsi"/>
        </w:rPr>
      </w:pPr>
    </w:p>
    <w:p w:rsidR="00700A89" w:rsidRDefault="00700A89">
      <w:pPr>
        <w:rPr>
          <w:rFonts w:asciiTheme="minorHAnsi" w:hAnsiTheme="minorHAnsi"/>
        </w:rPr>
      </w:pPr>
      <w:r>
        <w:rPr>
          <w:lang w:val="en-AU" w:eastAsia="en-AU"/>
        </w:rPr>
        <w:drawing>
          <wp:inline distT="0" distB="0" distL="0" distR="0" wp14:anchorId="4427ACB7" wp14:editId="134F2054">
            <wp:extent cx="5629275" cy="19716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29275" cy="1971675"/>
                    </a:xfrm>
                    <a:prstGeom prst="rect">
                      <a:avLst/>
                    </a:prstGeom>
                  </pic:spPr>
                </pic:pic>
              </a:graphicData>
            </a:graphic>
          </wp:inline>
        </w:drawing>
      </w:r>
    </w:p>
    <w:p w:rsidR="00700A89" w:rsidRDefault="00700A89">
      <w:pPr>
        <w:rPr>
          <w:rFonts w:asciiTheme="minorHAnsi" w:hAnsiTheme="minorHAnsi"/>
        </w:rPr>
      </w:pPr>
    </w:p>
    <w:p w:rsidR="00700A89" w:rsidRDefault="00700A89">
      <w:pPr>
        <w:rPr>
          <w:rFonts w:asciiTheme="minorHAnsi" w:hAnsiTheme="minorHAnsi"/>
        </w:rPr>
      </w:pPr>
      <w:r>
        <w:rPr>
          <w:rFonts w:asciiTheme="minorHAnsi" w:hAnsiTheme="minorHAnsi"/>
        </w:rPr>
        <w:t>However, please look carefully at the following example:</w:t>
      </w:r>
    </w:p>
    <w:p w:rsidR="00700A89" w:rsidRDefault="00700A89">
      <w:pPr>
        <w:rPr>
          <w:rFonts w:asciiTheme="minorHAnsi" w:hAnsiTheme="minorHAnsi"/>
        </w:rPr>
      </w:pPr>
    </w:p>
    <w:p w:rsidR="00700A89" w:rsidRDefault="00700A89">
      <w:pPr>
        <w:rPr>
          <w:rFonts w:asciiTheme="minorHAnsi" w:hAnsiTheme="minorHAnsi"/>
        </w:rPr>
      </w:pPr>
    </w:p>
    <w:p w:rsidR="00700A89" w:rsidRDefault="00700A89">
      <w:pPr>
        <w:rPr>
          <w:rFonts w:asciiTheme="minorHAnsi" w:hAnsiTheme="minorHAnsi"/>
          <w:b/>
          <w:sz w:val="56"/>
          <w:szCs w:val="56"/>
        </w:rPr>
      </w:pPr>
      <w:r w:rsidRPr="00700A89">
        <w:rPr>
          <w:rFonts w:asciiTheme="minorHAnsi" w:hAnsiTheme="minorHAnsi"/>
          <w:b/>
          <w:sz w:val="56"/>
          <w:szCs w:val="56"/>
        </w:rPr>
        <w:t>THIS IS FINE</w:t>
      </w:r>
    </w:p>
    <w:p w:rsidR="00700A89" w:rsidRDefault="00700A89">
      <w:pPr>
        <w:rPr>
          <w:rFonts w:asciiTheme="minorHAnsi" w:hAnsiTheme="minorHAnsi"/>
          <w:b/>
        </w:rPr>
      </w:pPr>
      <w:r>
        <w:rPr>
          <w:lang w:val="en-AU" w:eastAsia="en-AU"/>
        </w:rPr>
        <w:drawing>
          <wp:inline distT="0" distB="0" distL="0" distR="0" wp14:anchorId="49867B10" wp14:editId="7B978C87">
            <wp:extent cx="1333500" cy="8667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333500" cy="866775"/>
                    </a:xfrm>
                    <a:prstGeom prst="rect">
                      <a:avLst/>
                    </a:prstGeom>
                  </pic:spPr>
                </pic:pic>
              </a:graphicData>
            </a:graphic>
          </wp:inline>
        </w:drawing>
      </w:r>
    </w:p>
    <w:p w:rsidR="00700A89" w:rsidRDefault="00700A89">
      <w:pPr>
        <w:rPr>
          <w:rFonts w:asciiTheme="minorHAnsi" w:hAnsiTheme="minorHAnsi"/>
          <w:b/>
          <w:sz w:val="52"/>
          <w:szCs w:val="52"/>
        </w:rPr>
      </w:pPr>
      <w:r>
        <w:rPr>
          <w:rFonts w:asciiTheme="minorHAnsi" w:hAnsiTheme="minorHAnsi"/>
          <w:b/>
          <w:sz w:val="52"/>
          <w:szCs w:val="52"/>
        </w:rPr>
        <w:t xml:space="preserve">THIS IS ABSOLUTELY NOT </w:t>
      </w:r>
    </w:p>
    <w:p w:rsidR="006B3894" w:rsidRDefault="006B3894">
      <w:pPr>
        <w:rPr>
          <w:rFonts w:asciiTheme="minorHAnsi" w:hAnsiTheme="minorHAnsi"/>
        </w:rPr>
      </w:pPr>
    </w:p>
    <w:p w:rsidR="006B3894" w:rsidRPr="006B3894" w:rsidRDefault="006B3894">
      <w:pPr>
        <w:rPr>
          <w:rFonts w:asciiTheme="minorHAnsi" w:hAnsiTheme="minorHAnsi"/>
        </w:rPr>
      </w:pPr>
      <w:r>
        <w:rPr>
          <w:rFonts w:asciiTheme="minorHAnsi" w:hAnsiTheme="minorHAnsi"/>
        </w:rPr>
        <w:t xml:space="preserve">Some newbies are under the impression that 1.1.1 Design and 1.1.2 are siblings of the parent 1.1 Planning, whereas 1.1 Planning is the parent of 1.1.1 </w:t>
      </w:r>
      <w:r w:rsidR="00E54B27">
        <w:rPr>
          <w:rFonts w:asciiTheme="minorHAnsi" w:hAnsiTheme="minorHAnsi"/>
        </w:rPr>
        <w:t>Design, and 1.1.1 Design is, in turn, the parent of 1.1.2 Procurement. It is a sort of grandparent-parent-child relationship in which there is ONLY one work package viz. 1.1.2 Procurement.</w:t>
      </w:r>
    </w:p>
    <w:p w:rsidR="00700A89" w:rsidRPr="00700A89" w:rsidRDefault="00700A89">
      <w:pPr>
        <w:rPr>
          <w:rFonts w:asciiTheme="minorHAnsi" w:hAnsiTheme="minorHAnsi"/>
          <w:b/>
        </w:rPr>
      </w:pPr>
      <w:r>
        <w:rPr>
          <w:lang w:val="en-AU" w:eastAsia="en-AU"/>
        </w:rPr>
        <w:lastRenderedPageBreak/>
        <w:drawing>
          <wp:inline distT="0" distB="0" distL="0" distR="0" wp14:anchorId="7C459F6A" wp14:editId="593EDD47">
            <wp:extent cx="1638300" cy="15716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638300" cy="1571625"/>
                    </a:xfrm>
                    <a:prstGeom prst="rect">
                      <a:avLst/>
                    </a:prstGeom>
                  </pic:spPr>
                </pic:pic>
              </a:graphicData>
            </a:graphic>
          </wp:inline>
        </w:drawing>
      </w:r>
    </w:p>
    <w:p w:rsidR="00D10BA9" w:rsidRDefault="00D10BA9">
      <w:pPr>
        <w:rPr>
          <w:rFonts w:asciiTheme="minorHAnsi" w:hAnsiTheme="minorHAnsi"/>
        </w:rPr>
      </w:pPr>
    </w:p>
    <w:p w:rsidR="00924270" w:rsidRDefault="00924270">
      <w:pPr>
        <w:rPr>
          <w:rFonts w:asciiTheme="minorHAnsi" w:hAnsiTheme="minorHAnsi"/>
        </w:rPr>
      </w:pPr>
    </w:p>
    <w:p w:rsidR="00924270" w:rsidRDefault="006B2B36">
      <w:pPr>
        <w:rPr>
          <w:rFonts w:asciiTheme="minorHAnsi" w:hAnsiTheme="minorHAnsi"/>
          <w:b/>
        </w:rPr>
      </w:pPr>
      <w:r>
        <w:rPr>
          <w:rFonts w:asciiTheme="minorHAnsi" w:hAnsiTheme="minorHAnsi"/>
          <w:b/>
        </w:rPr>
        <w:t xml:space="preserve">3. </w:t>
      </w:r>
      <w:r w:rsidR="00924270" w:rsidRPr="00924270">
        <w:rPr>
          <w:rFonts w:asciiTheme="minorHAnsi" w:hAnsiTheme="minorHAnsi"/>
          <w:b/>
        </w:rPr>
        <w:t>THE WBS DICTIONARY</w:t>
      </w:r>
    </w:p>
    <w:p w:rsidR="00924270" w:rsidRDefault="00924270">
      <w:pPr>
        <w:rPr>
          <w:rFonts w:asciiTheme="minorHAnsi" w:hAnsiTheme="minorHAnsi"/>
          <w:b/>
        </w:rPr>
      </w:pPr>
    </w:p>
    <w:p w:rsidR="00924270" w:rsidRPr="00924270" w:rsidRDefault="00924270">
      <w:pPr>
        <w:rPr>
          <w:rFonts w:asciiTheme="minorHAnsi" w:hAnsiTheme="minorHAnsi"/>
        </w:rPr>
      </w:pPr>
      <w:r w:rsidRPr="00924270">
        <w:rPr>
          <w:rFonts w:asciiTheme="minorHAnsi" w:hAnsiTheme="minorHAnsi"/>
        </w:rPr>
        <w:t>And now we get to the final part</w:t>
      </w:r>
      <w:r>
        <w:rPr>
          <w:rFonts w:asciiTheme="minorHAnsi" w:hAnsiTheme="minorHAnsi"/>
        </w:rPr>
        <w:t>. According to the PMDOCS WBS template:</w:t>
      </w:r>
    </w:p>
    <w:p w:rsidR="00924270" w:rsidRPr="00924270" w:rsidRDefault="00924270">
      <w:pPr>
        <w:rPr>
          <w:rFonts w:asciiTheme="minorHAnsi" w:hAnsiTheme="minorHAnsi"/>
        </w:rPr>
      </w:pPr>
    </w:p>
    <w:p w:rsidR="00924270" w:rsidRPr="00924270" w:rsidRDefault="00924270" w:rsidP="00924270">
      <w:pPr>
        <w:rPr>
          <w:rFonts w:asciiTheme="minorHAnsi" w:hAnsiTheme="minorHAnsi"/>
          <w:i/>
          <w:color w:val="000000" w:themeColor="text1"/>
        </w:rPr>
      </w:pPr>
      <w:r>
        <w:rPr>
          <w:rFonts w:asciiTheme="minorHAnsi" w:hAnsiTheme="minorHAnsi"/>
          <w:i/>
          <w:color w:val="000000" w:themeColor="text1"/>
        </w:rPr>
        <w:t>“</w:t>
      </w:r>
      <w:r w:rsidRPr="00924270">
        <w:rPr>
          <w:rFonts w:asciiTheme="minorHAnsi" w:hAnsiTheme="minorHAnsi"/>
          <w:i/>
          <w:color w:val="000000" w:themeColor="text1"/>
        </w:rPr>
        <w:t>The WBS Dictionary contains all the details of the WBS which are necessary to successfully complete the project.  Most importantly it contains a definition of each Work Package which can be thought of as a mini scope statement.  Resources on the project will look at the WBS dictionary to determine the scope of the Work Package they've been assigned, so it's important to be clear when writing the definition.  Most WBS dictionaries contain more information than we show in our sample.  These things usually include Level of Effort, Cost Control Numbers, Resource Assignments, Responsibility Assignments - just to name a few.</w:t>
      </w:r>
      <w:r>
        <w:rPr>
          <w:rFonts w:asciiTheme="minorHAnsi" w:hAnsiTheme="minorHAnsi"/>
          <w:i/>
          <w:color w:val="000000" w:themeColor="text1"/>
        </w:rPr>
        <w:t>”</w:t>
      </w:r>
    </w:p>
    <w:p w:rsidR="00924270" w:rsidRPr="00924270" w:rsidRDefault="00924270" w:rsidP="00924270">
      <w:pPr>
        <w:rPr>
          <w:rFonts w:asciiTheme="minorHAnsi" w:hAnsiTheme="minorHAnsi"/>
          <w:i/>
          <w:color w:val="000000" w:themeColor="text1"/>
        </w:rPr>
      </w:pPr>
    </w:p>
    <w:p w:rsidR="00924270" w:rsidRPr="00232406" w:rsidRDefault="00232406">
      <w:pPr>
        <w:rPr>
          <w:rFonts w:asciiTheme="minorHAnsi" w:hAnsiTheme="minorHAnsi"/>
          <w:color w:val="000000" w:themeColor="text1"/>
        </w:rPr>
      </w:pPr>
      <w:r>
        <w:rPr>
          <w:rFonts w:asciiTheme="minorHAnsi" w:hAnsiTheme="minorHAnsi"/>
          <w:color w:val="000000" w:themeColor="text1"/>
        </w:rPr>
        <w:t>Simply take the hierachical structure and add another column.</w:t>
      </w:r>
    </w:p>
    <w:p w:rsidR="00232406" w:rsidRDefault="00232406" w:rsidP="00232406">
      <w:pPr>
        <w:rPr>
          <w:rFonts w:asciiTheme="minorHAnsi" w:hAnsiTheme="minorHAnsi"/>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1215"/>
        <w:gridCol w:w="4290"/>
        <w:gridCol w:w="3667"/>
      </w:tblGrid>
      <w:tr w:rsidR="00232406" w:rsidRPr="003C2099" w:rsidTr="00232406">
        <w:trPr>
          <w:cantSplit/>
        </w:trPr>
        <w:tc>
          <w:tcPr>
            <w:tcW w:w="858" w:type="dxa"/>
            <w:shd w:val="clear" w:color="auto" w:fill="D9D9D9"/>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lastRenderedPageBreak/>
              <w:t>Level</w:t>
            </w:r>
          </w:p>
        </w:tc>
        <w:tc>
          <w:tcPr>
            <w:tcW w:w="1215" w:type="dxa"/>
            <w:shd w:val="clear" w:color="auto" w:fill="D9D9D9"/>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WBS Code</w:t>
            </w:r>
          </w:p>
        </w:tc>
        <w:tc>
          <w:tcPr>
            <w:tcW w:w="4290" w:type="dxa"/>
            <w:shd w:val="clear" w:color="auto" w:fill="D9D9D9"/>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Element Name</w:t>
            </w:r>
          </w:p>
        </w:tc>
        <w:tc>
          <w:tcPr>
            <w:tcW w:w="3667" w:type="dxa"/>
            <w:shd w:val="clear" w:color="auto" w:fill="D9D9D9"/>
          </w:tcPr>
          <w:p w:rsidR="00232406" w:rsidRPr="003C2099" w:rsidRDefault="00232406" w:rsidP="0064706A">
            <w:pPr>
              <w:pStyle w:val="NoSpacing"/>
              <w:keepNext/>
              <w:rPr>
                <w:rFonts w:asciiTheme="minorHAnsi" w:hAnsiTheme="minorHAnsi"/>
                <w:sz w:val="24"/>
                <w:szCs w:val="24"/>
              </w:rPr>
            </w:pPr>
            <w:r>
              <w:rPr>
                <w:rFonts w:asciiTheme="minorHAnsi" w:hAnsiTheme="minorHAnsi"/>
                <w:sz w:val="24"/>
                <w:szCs w:val="24"/>
              </w:rPr>
              <w:t>Definition</w:t>
            </w:r>
          </w:p>
        </w:tc>
      </w:tr>
      <w:tr w:rsidR="00232406" w:rsidRPr="003C2099" w:rsidTr="00232406">
        <w:trPr>
          <w:cantSplit/>
        </w:trPr>
        <w:tc>
          <w:tcPr>
            <w:tcW w:w="858"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w:t>
            </w:r>
          </w:p>
        </w:tc>
        <w:tc>
          <w:tcPr>
            <w:tcW w:w="1215"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w:t>
            </w:r>
          </w:p>
        </w:tc>
        <w:tc>
          <w:tcPr>
            <w:tcW w:w="4290" w:type="dxa"/>
          </w:tcPr>
          <w:p w:rsidR="00232406" w:rsidRPr="003C2099" w:rsidRDefault="00232406" w:rsidP="0064706A">
            <w:pPr>
              <w:pStyle w:val="NoSpacing"/>
              <w:keepNext/>
              <w:rPr>
                <w:rFonts w:asciiTheme="minorHAnsi" w:hAnsiTheme="minorHAnsi"/>
                <w:sz w:val="24"/>
                <w:szCs w:val="24"/>
              </w:rPr>
            </w:pPr>
            <w:r>
              <w:rPr>
                <w:rFonts w:asciiTheme="minorHAnsi" w:hAnsiTheme="minorHAnsi"/>
                <w:sz w:val="24"/>
                <w:szCs w:val="24"/>
              </w:rPr>
              <w:t>Dinghy Project</w:t>
            </w:r>
          </w:p>
        </w:tc>
        <w:tc>
          <w:tcPr>
            <w:tcW w:w="3667" w:type="dxa"/>
          </w:tcPr>
          <w:p w:rsidR="00232406" w:rsidRDefault="00D7635E" w:rsidP="0064706A">
            <w:pPr>
              <w:pStyle w:val="NoSpacing"/>
              <w:keepNext/>
              <w:rPr>
                <w:rFonts w:asciiTheme="minorHAnsi" w:hAnsiTheme="minorHAnsi"/>
                <w:sz w:val="24"/>
                <w:szCs w:val="24"/>
              </w:rPr>
            </w:pPr>
            <w:r>
              <w:rPr>
                <w:rFonts w:asciiTheme="minorHAnsi" w:hAnsiTheme="minorHAnsi"/>
                <w:sz w:val="24"/>
                <w:szCs w:val="24"/>
              </w:rPr>
              <w:t>The construction of a Mk IV racing dinghy prototype</w:t>
            </w:r>
          </w:p>
        </w:tc>
      </w:tr>
      <w:tr w:rsidR="00232406" w:rsidRPr="003C2099" w:rsidTr="00232406">
        <w:trPr>
          <w:cantSplit/>
        </w:trPr>
        <w:tc>
          <w:tcPr>
            <w:tcW w:w="858"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2</w:t>
            </w:r>
          </w:p>
        </w:tc>
        <w:tc>
          <w:tcPr>
            <w:tcW w:w="1215"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1.1</w:t>
            </w:r>
          </w:p>
        </w:tc>
        <w:tc>
          <w:tcPr>
            <w:tcW w:w="4290" w:type="dxa"/>
          </w:tcPr>
          <w:p w:rsidR="00232406" w:rsidRPr="003C2099" w:rsidRDefault="00232406" w:rsidP="0064706A">
            <w:pPr>
              <w:pStyle w:val="NoSpacing"/>
              <w:keepNext/>
              <w:rPr>
                <w:rFonts w:asciiTheme="minorHAnsi" w:hAnsiTheme="minorHAnsi"/>
                <w:sz w:val="24"/>
                <w:szCs w:val="24"/>
              </w:rPr>
            </w:pPr>
            <w:r>
              <w:rPr>
                <w:rFonts w:asciiTheme="minorHAnsi" w:hAnsiTheme="minorHAnsi"/>
                <w:sz w:val="24"/>
                <w:szCs w:val="24"/>
              </w:rPr>
              <w:t>Planning</w:t>
            </w:r>
          </w:p>
        </w:tc>
        <w:tc>
          <w:tcPr>
            <w:tcW w:w="3667" w:type="dxa"/>
          </w:tcPr>
          <w:p w:rsidR="00232406" w:rsidRDefault="00D7635E" w:rsidP="0064706A">
            <w:pPr>
              <w:pStyle w:val="NoSpacing"/>
              <w:keepNext/>
              <w:rPr>
                <w:rFonts w:asciiTheme="minorHAnsi" w:hAnsiTheme="minorHAnsi"/>
                <w:sz w:val="24"/>
                <w:szCs w:val="24"/>
              </w:rPr>
            </w:pPr>
            <w:r>
              <w:rPr>
                <w:rFonts w:asciiTheme="minorHAnsi" w:hAnsiTheme="minorHAnsi"/>
                <w:sz w:val="24"/>
                <w:szCs w:val="24"/>
              </w:rPr>
              <w:t>All planning related to the project</w:t>
            </w:r>
          </w:p>
        </w:tc>
      </w:tr>
      <w:tr w:rsidR="00232406" w:rsidRPr="003C2099" w:rsidTr="00232406">
        <w:trPr>
          <w:cantSplit/>
        </w:trPr>
        <w:tc>
          <w:tcPr>
            <w:tcW w:w="858"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215"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1.1.1</w:t>
            </w:r>
          </w:p>
        </w:tc>
        <w:tc>
          <w:tcPr>
            <w:tcW w:w="4290" w:type="dxa"/>
          </w:tcPr>
          <w:p w:rsidR="00232406" w:rsidRPr="003C2099" w:rsidRDefault="00232406" w:rsidP="0064706A">
            <w:pPr>
              <w:pStyle w:val="NoSpacing"/>
              <w:keepNext/>
              <w:rPr>
                <w:rFonts w:asciiTheme="minorHAnsi" w:hAnsiTheme="minorHAnsi"/>
                <w:sz w:val="24"/>
                <w:szCs w:val="24"/>
              </w:rPr>
            </w:pPr>
            <w:r>
              <w:rPr>
                <w:rFonts w:asciiTheme="minorHAnsi" w:hAnsiTheme="minorHAnsi"/>
                <w:sz w:val="24"/>
                <w:szCs w:val="24"/>
              </w:rPr>
              <w:t>Design</w:t>
            </w:r>
          </w:p>
        </w:tc>
        <w:tc>
          <w:tcPr>
            <w:tcW w:w="3667" w:type="dxa"/>
          </w:tcPr>
          <w:p w:rsidR="00232406" w:rsidRDefault="00232406" w:rsidP="0064706A">
            <w:pPr>
              <w:pStyle w:val="NoSpacing"/>
              <w:keepNext/>
              <w:rPr>
                <w:rFonts w:asciiTheme="minorHAnsi" w:hAnsiTheme="minorHAnsi"/>
                <w:sz w:val="24"/>
                <w:szCs w:val="24"/>
              </w:rPr>
            </w:pPr>
            <w:r>
              <w:rPr>
                <w:rFonts w:asciiTheme="minorHAnsi" w:hAnsiTheme="minorHAnsi"/>
                <w:sz w:val="24"/>
                <w:szCs w:val="24"/>
              </w:rPr>
              <w:t>Design of the dinghy with AutoCAD, including hydrodynamic simulations</w:t>
            </w:r>
          </w:p>
        </w:tc>
      </w:tr>
      <w:tr w:rsidR="00232406" w:rsidRPr="003C2099" w:rsidTr="00232406">
        <w:trPr>
          <w:cantSplit/>
        </w:trPr>
        <w:tc>
          <w:tcPr>
            <w:tcW w:w="858"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215"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1.1.2</w:t>
            </w:r>
          </w:p>
        </w:tc>
        <w:tc>
          <w:tcPr>
            <w:tcW w:w="4290" w:type="dxa"/>
          </w:tcPr>
          <w:p w:rsidR="00232406" w:rsidRPr="003C2099" w:rsidRDefault="00232406" w:rsidP="0064706A">
            <w:pPr>
              <w:pStyle w:val="NoSpacing"/>
              <w:keepNext/>
              <w:rPr>
                <w:rFonts w:asciiTheme="minorHAnsi" w:hAnsiTheme="minorHAnsi"/>
                <w:sz w:val="24"/>
                <w:szCs w:val="24"/>
              </w:rPr>
            </w:pPr>
            <w:r>
              <w:rPr>
                <w:rFonts w:asciiTheme="minorHAnsi" w:hAnsiTheme="minorHAnsi"/>
                <w:sz w:val="24"/>
                <w:szCs w:val="24"/>
              </w:rPr>
              <w:t>Procurement</w:t>
            </w:r>
          </w:p>
        </w:tc>
        <w:tc>
          <w:tcPr>
            <w:tcW w:w="3667" w:type="dxa"/>
          </w:tcPr>
          <w:p w:rsidR="00232406" w:rsidRDefault="00232406" w:rsidP="0064706A">
            <w:pPr>
              <w:pStyle w:val="NoSpacing"/>
              <w:keepNext/>
              <w:rPr>
                <w:rFonts w:asciiTheme="minorHAnsi" w:hAnsiTheme="minorHAnsi"/>
                <w:sz w:val="24"/>
                <w:szCs w:val="24"/>
              </w:rPr>
            </w:pPr>
            <w:r>
              <w:rPr>
                <w:rFonts w:asciiTheme="minorHAnsi" w:hAnsiTheme="minorHAnsi"/>
                <w:sz w:val="24"/>
                <w:szCs w:val="24"/>
              </w:rPr>
              <w:t xml:space="preserve">Procurement of all raw materials required for the hull, rudder and </w:t>
            </w:r>
            <w:proofErr w:type="spellStart"/>
            <w:r>
              <w:rPr>
                <w:rFonts w:asciiTheme="minorHAnsi" w:hAnsiTheme="minorHAnsi"/>
                <w:sz w:val="24"/>
                <w:szCs w:val="24"/>
              </w:rPr>
              <w:t>daggerboards</w:t>
            </w:r>
            <w:proofErr w:type="spellEnd"/>
          </w:p>
        </w:tc>
      </w:tr>
      <w:tr w:rsidR="00232406" w:rsidRPr="003C2099" w:rsidTr="00232406">
        <w:trPr>
          <w:cantSplit/>
        </w:trPr>
        <w:tc>
          <w:tcPr>
            <w:tcW w:w="858"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2</w:t>
            </w:r>
          </w:p>
        </w:tc>
        <w:tc>
          <w:tcPr>
            <w:tcW w:w="1215"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1.2</w:t>
            </w:r>
          </w:p>
        </w:tc>
        <w:tc>
          <w:tcPr>
            <w:tcW w:w="4290" w:type="dxa"/>
            <w:vAlign w:val="bottom"/>
          </w:tcPr>
          <w:p w:rsidR="00232406" w:rsidRPr="003C2099" w:rsidRDefault="00232406" w:rsidP="0064706A">
            <w:pPr>
              <w:rPr>
                <w:rFonts w:asciiTheme="minorHAnsi" w:eastAsia="Calibri" w:hAnsiTheme="minorHAnsi"/>
              </w:rPr>
            </w:pPr>
            <w:r>
              <w:rPr>
                <w:rFonts w:asciiTheme="minorHAnsi" w:eastAsia="Calibri" w:hAnsiTheme="minorHAnsi"/>
              </w:rPr>
              <w:t>Construction</w:t>
            </w:r>
          </w:p>
        </w:tc>
        <w:tc>
          <w:tcPr>
            <w:tcW w:w="3667" w:type="dxa"/>
          </w:tcPr>
          <w:p w:rsidR="00232406" w:rsidRDefault="00D7635E" w:rsidP="0064706A">
            <w:pPr>
              <w:rPr>
                <w:rFonts w:asciiTheme="minorHAnsi" w:eastAsia="Calibri" w:hAnsiTheme="minorHAnsi"/>
              </w:rPr>
            </w:pPr>
            <w:r>
              <w:rPr>
                <w:rFonts w:asciiTheme="minorHAnsi" w:eastAsia="Calibri" w:hAnsiTheme="minorHAnsi"/>
              </w:rPr>
              <w:t>Construction of the prototype</w:t>
            </w:r>
          </w:p>
        </w:tc>
      </w:tr>
      <w:tr w:rsidR="00232406" w:rsidRPr="003C2099" w:rsidTr="00232406">
        <w:trPr>
          <w:cantSplit/>
        </w:trPr>
        <w:tc>
          <w:tcPr>
            <w:tcW w:w="858"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215"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1.2.1</w:t>
            </w:r>
          </w:p>
        </w:tc>
        <w:tc>
          <w:tcPr>
            <w:tcW w:w="4290" w:type="dxa"/>
            <w:vAlign w:val="bottom"/>
          </w:tcPr>
          <w:p w:rsidR="00232406" w:rsidRPr="003C2099" w:rsidRDefault="00232406" w:rsidP="0064706A">
            <w:pPr>
              <w:rPr>
                <w:rFonts w:asciiTheme="minorHAnsi" w:eastAsia="Calibri" w:hAnsiTheme="minorHAnsi"/>
              </w:rPr>
            </w:pPr>
            <w:r>
              <w:rPr>
                <w:rFonts w:asciiTheme="minorHAnsi" w:eastAsia="Calibri" w:hAnsiTheme="minorHAnsi"/>
              </w:rPr>
              <w:t>Hull</w:t>
            </w:r>
          </w:p>
        </w:tc>
        <w:tc>
          <w:tcPr>
            <w:tcW w:w="3667" w:type="dxa"/>
          </w:tcPr>
          <w:p w:rsidR="00232406" w:rsidRDefault="00232406" w:rsidP="0064706A">
            <w:pPr>
              <w:rPr>
                <w:rFonts w:asciiTheme="minorHAnsi" w:eastAsia="Calibri" w:hAnsiTheme="minorHAnsi"/>
              </w:rPr>
            </w:pPr>
            <w:r>
              <w:rPr>
                <w:rFonts w:asciiTheme="minorHAnsi" w:eastAsia="Calibri" w:hAnsiTheme="minorHAnsi"/>
              </w:rPr>
              <w:t>Construction (on site) of hull, rudder and daggerboards</w:t>
            </w:r>
            <w:r w:rsidR="00D7635E">
              <w:rPr>
                <w:rFonts w:asciiTheme="minorHAnsi" w:eastAsia="Calibri" w:hAnsiTheme="minorHAnsi"/>
              </w:rPr>
              <w:t xml:space="preserve"> plus adding of mast and sails</w:t>
            </w:r>
          </w:p>
        </w:tc>
      </w:tr>
      <w:tr w:rsidR="00232406" w:rsidRPr="003C2099" w:rsidTr="00232406">
        <w:trPr>
          <w:cantSplit/>
        </w:trPr>
        <w:tc>
          <w:tcPr>
            <w:tcW w:w="858"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215"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1.2.2</w:t>
            </w:r>
          </w:p>
        </w:tc>
        <w:tc>
          <w:tcPr>
            <w:tcW w:w="4290" w:type="dxa"/>
            <w:vAlign w:val="bottom"/>
          </w:tcPr>
          <w:p w:rsidR="00232406" w:rsidRPr="003C2099" w:rsidRDefault="00232406" w:rsidP="0064706A">
            <w:pPr>
              <w:rPr>
                <w:rFonts w:asciiTheme="minorHAnsi" w:eastAsia="Calibri" w:hAnsiTheme="minorHAnsi"/>
              </w:rPr>
            </w:pPr>
            <w:r>
              <w:rPr>
                <w:rFonts w:asciiTheme="minorHAnsi" w:eastAsia="Calibri" w:hAnsiTheme="minorHAnsi"/>
              </w:rPr>
              <w:t>Propulsion</w:t>
            </w:r>
          </w:p>
        </w:tc>
        <w:tc>
          <w:tcPr>
            <w:tcW w:w="3667" w:type="dxa"/>
          </w:tcPr>
          <w:p w:rsidR="00232406" w:rsidRDefault="00D7635E" w:rsidP="0064706A">
            <w:pPr>
              <w:rPr>
                <w:rFonts w:asciiTheme="minorHAnsi" w:eastAsia="Calibri" w:hAnsiTheme="minorHAnsi"/>
              </w:rPr>
            </w:pPr>
            <w:r>
              <w:rPr>
                <w:rFonts w:asciiTheme="minorHAnsi" w:eastAsia="Calibri" w:hAnsiTheme="minorHAnsi"/>
              </w:rPr>
              <w:t>Includes mast, sails and rigging</w:t>
            </w:r>
          </w:p>
        </w:tc>
      </w:tr>
      <w:tr w:rsidR="00232406" w:rsidRPr="003C2099" w:rsidTr="00232406">
        <w:trPr>
          <w:cantSplit/>
        </w:trPr>
        <w:tc>
          <w:tcPr>
            <w:tcW w:w="858" w:type="dxa"/>
          </w:tcPr>
          <w:p w:rsidR="00232406" w:rsidRPr="003C2099" w:rsidRDefault="00232406" w:rsidP="0064706A">
            <w:pPr>
              <w:pStyle w:val="NoSpacing"/>
              <w:keepNext/>
              <w:rPr>
                <w:rFonts w:asciiTheme="minorHAnsi" w:hAnsiTheme="minorHAnsi"/>
                <w:sz w:val="24"/>
                <w:szCs w:val="24"/>
              </w:rPr>
            </w:pPr>
            <w:r>
              <w:rPr>
                <w:rFonts w:asciiTheme="minorHAnsi" w:hAnsiTheme="minorHAnsi"/>
                <w:sz w:val="24"/>
                <w:szCs w:val="24"/>
              </w:rPr>
              <w:t>4</w:t>
            </w:r>
          </w:p>
        </w:tc>
        <w:tc>
          <w:tcPr>
            <w:tcW w:w="1215"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1.2.</w:t>
            </w:r>
            <w:r>
              <w:rPr>
                <w:rFonts w:asciiTheme="minorHAnsi" w:hAnsiTheme="minorHAnsi"/>
                <w:sz w:val="24"/>
                <w:szCs w:val="24"/>
              </w:rPr>
              <w:t>2.1</w:t>
            </w:r>
          </w:p>
        </w:tc>
        <w:tc>
          <w:tcPr>
            <w:tcW w:w="4290" w:type="dxa"/>
            <w:vAlign w:val="bottom"/>
          </w:tcPr>
          <w:p w:rsidR="00232406" w:rsidRPr="003C2099" w:rsidRDefault="00232406" w:rsidP="0064706A">
            <w:pPr>
              <w:rPr>
                <w:rFonts w:asciiTheme="minorHAnsi" w:eastAsia="Calibri" w:hAnsiTheme="minorHAnsi"/>
              </w:rPr>
            </w:pPr>
            <w:r>
              <w:rPr>
                <w:rFonts w:asciiTheme="minorHAnsi" w:eastAsia="Calibri" w:hAnsiTheme="minorHAnsi"/>
              </w:rPr>
              <w:t>Mast</w:t>
            </w:r>
          </w:p>
        </w:tc>
        <w:tc>
          <w:tcPr>
            <w:tcW w:w="3667" w:type="dxa"/>
          </w:tcPr>
          <w:p w:rsidR="00232406" w:rsidRDefault="00D7635E" w:rsidP="0064706A">
            <w:pPr>
              <w:rPr>
                <w:rFonts w:asciiTheme="minorHAnsi" w:eastAsia="Calibri" w:hAnsiTheme="minorHAnsi"/>
              </w:rPr>
            </w:pPr>
            <w:r>
              <w:rPr>
                <w:rFonts w:asciiTheme="minorHAnsi" w:eastAsia="Calibri" w:hAnsiTheme="minorHAnsi"/>
              </w:rPr>
              <w:t>Foberglass mast to be supplied by external vendor</w:t>
            </w:r>
          </w:p>
        </w:tc>
      </w:tr>
      <w:tr w:rsidR="00232406" w:rsidRPr="003C2099" w:rsidTr="00232406">
        <w:trPr>
          <w:cantSplit/>
        </w:trPr>
        <w:tc>
          <w:tcPr>
            <w:tcW w:w="858" w:type="dxa"/>
          </w:tcPr>
          <w:p w:rsidR="00232406" w:rsidRPr="003C2099" w:rsidRDefault="00232406" w:rsidP="0064706A">
            <w:pPr>
              <w:pStyle w:val="NoSpacing"/>
              <w:keepNext/>
              <w:rPr>
                <w:rFonts w:asciiTheme="minorHAnsi" w:hAnsiTheme="minorHAnsi"/>
                <w:sz w:val="24"/>
                <w:szCs w:val="24"/>
              </w:rPr>
            </w:pPr>
            <w:r>
              <w:rPr>
                <w:rFonts w:asciiTheme="minorHAnsi" w:hAnsiTheme="minorHAnsi"/>
                <w:sz w:val="24"/>
                <w:szCs w:val="24"/>
              </w:rPr>
              <w:t>4</w:t>
            </w:r>
          </w:p>
        </w:tc>
        <w:tc>
          <w:tcPr>
            <w:tcW w:w="1215"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1.2.</w:t>
            </w:r>
            <w:r>
              <w:rPr>
                <w:rFonts w:asciiTheme="minorHAnsi" w:hAnsiTheme="minorHAnsi"/>
                <w:sz w:val="24"/>
                <w:szCs w:val="24"/>
              </w:rPr>
              <w:t>2.2</w:t>
            </w:r>
          </w:p>
        </w:tc>
        <w:tc>
          <w:tcPr>
            <w:tcW w:w="4290" w:type="dxa"/>
            <w:vAlign w:val="bottom"/>
          </w:tcPr>
          <w:p w:rsidR="00232406" w:rsidRPr="003C2099" w:rsidRDefault="00232406" w:rsidP="0064706A">
            <w:pPr>
              <w:rPr>
                <w:rFonts w:asciiTheme="minorHAnsi" w:eastAsia="Calibri" w:hAnsiTheme="minorHAnsi"/>
              </w:rPr>
            </w:pPr>
            <w:r>
              <w:rPr>
                <w:rFonts w:asciiTheme="minorHAnsi" w:eastAsia="Calibri" w:hAnsiTheme="minorHAnsi"/>
              </w:rPr>
              <w:t>Sails</w:t>
            </w:r>
          </w:p>
        </w:tc>
        <w:tc>
          <w:tcPr>
            <w:tcW w:w="3667" w:type="dxa"/>
          </w:tcPr>
          <w:p w:rsidR="00232406" w:rsidRDefault="00D7635E" w:rsidP="0064706A">
            <w:pPr>
              <w:rPr>
                <w:rFonts w:asciiTheme="minorHAnsi" w:eastAsia="Calibri" w:hAnsiTheme="minorHAnsi"/>
              </w:rPr>
            </w:pPr>
            <w:r>
              <w:rPr>
                <w:rFonts w:asciiTheme="minorHAnsi" w:eastAsia="Calibri" w:hAnsiTheme="minorHAnsi"/>
              </w:rPr>
              <w:t>Set of reacing sails to be supplied by external vendor</w:t>
            </w:r>
          </w:p>
        </w:tc>
      </w:tr>
      <w:tr w:rsidR="00232406" w:rsidRPr="003C2099" w:rsidTr="00232406">
        <w:trPr>
          <w:cantSplit/>
        </w:trPr>
        <w:tc>
          <w:tcPr>
            <w:tcW w:w="858"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215"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1.2.</w:t>
            </w:r>
            <w:r>
              <w:rPr>
                <w:rFonts w:asciiTheme="minorHAnsi" w:hAnsiTheme="minorHAnsi"/>
                <w:sz w:val="24"/>
                <w:szCs w:val="24"/>
              </w:rPr>
              <w:t>3</w:t>
            </w:r>
          </w:p>
        </w:tc>
        <w:tc>
          <w:tcPr>
            <w:tcW w:w="4290" w:type="dxa"/>
            <w:vAlign w:val="bottom"/>
          </w:tcPr>
          <w:p w:rsidR="00232406" w:rsidRPr="003C2099" w:rsidRDefault="00232406" w:rsidP="0064706A">
            <w:pPr>
              <w:rPr>
                <w:rFonts w:asciiTheme="minorHAnsi" w:eastAsia="Calibri" w:hAnsiTheme="minorHAnsi"/>
              </w:rPr>
            </w:pPr>
            <w:r>
              <w:rPr>
                <w:rFonts w:asciiTheme="minorHAnsi" w:eastAsia="Calibri" w:hAnsiTheme="minorHAnsi"/>
              </w:rPr>
              <w:t>Steering</w:t>
            </w:r>
          </w:p>
        </w:tc>
        <w:tc>
          <w:tcPr>
            <w:tcW w:w="3667" w:type="dxa"/>
          </w:tcPr>
          <w:p w:rsidR="00232406" w:rsidRDefault="00D7635E" w:rsidP="0064706A">
            <w:pPr>
              <w:rPr>
                <w:rFonts w:asciiTheme="minorHAnsi" w:eastAsia="Calibri" w:hAnsiTheme="minorHAnsi"/>
              </w:rPr>
            </w:pPr>
            <w:r>
              <w:rPr>
                <w:rFonts w:asciiTheme="minorHAnsi" w:eastAsia="Calibri" w:hAnsiTheme="minorHAnsi"/>
              </w:rPr>
              <w:t>Fabrication and fitting of rudder and daggerboards</w:t>
            </w:r>
          </w:p>
        </w:tc>
      </w:tr>
      <w:tr w:rsidR="00232406" w:rsidRPr="003C2099" w:rsidTr="00232406">
        <w:trPr>
          <w:cantSplit/>
        </w:trPr>
        <w:tc>
          <w:tcPr>
            <w:tcW w:w="858"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2</w:t>
            </w:r>
          </w:p>
        </w:tc>
        <w:tc>
          <w:tcPr>
            <w:tcW w:w="1215"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1.3</w:t>
            </w:r>
          </w:p>
        </w:tc>
        <w:tc>
          <w:tcPr>
            <w:tcW w:w="4290" w:type="dxa"/>
            <w:vAlign w:val="bottom"/>
          </w:tcPr>
          <w:p w:rsidR="00232406" w:rsidRPr="003C2099" w:rsidRDefault="00232406" w:rsidP="0064706A">
            <w:pPr>
              <w:rPr>
                <w:rFonts w:asciiTheme="minorHAnsi" w:eastAsia="Calibri" w:hAnsiTheme="minorHAnsi"/>
              </w:rPr>
            </w:pPr>
            <w:r>
              <w:rPr>
                <w:rFonts w:asciiTheme="minorHAnsi" w:eastAsia="Calibri" w:hAnsiTheme="minorHAnsi"/>
              </w:rPr>
              <w:t>Testing</w:t>
            </w:r>
          </w:p>
        </w:tc>
        <w:tc>
          <w:tcPr>
            <w:tcW w:w="3667" w:type="dxa"/>
          </w:tcPr>
          <w:p w:rsidR="00232406" w:rsidRDefault="00D7635E" w:rsidP="0064706A">
            <w:pPr>
              <w:rPr>
                <w:rFonts w:asciiTheme="minorHAnsi" w:eastAsia="Calibri" w:hAnsiTheme="minorHAnsi"/>
              </w:rPr>
            </w:pPr>
            <w:r>
              <w:rPr>
                <w:rFonts w:asciiTheme="minorHAnsi" w:eastAsia="Calibri" w:hAnsiTheme="minorHAnsi"/>
              </w:rPr>
              <w:t>Testing of the prototype</w:t>
            </w:r>
          </w:p>
        </w:tc>
      </w:tr>
      <w:tr w:rsidR="00232406" w:rsidRPr="003C2099" w:rsidTr="00232406">
        <w:trPr>
          <w:cantSplit/>
        </w:trPr>
        <w:tc>
          <w:tcPr>
            <w:tcW w:w="858"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215"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1.3.1</w:t>
            </w:r>
          </w:p>
        </w:tc>
        <w:tc>
          <w:tcPr>
            <w:tcW w:w="4290" w:type="dxa"/>
            <w:vAlign w:val="bottom"/>
          </w:tcPr>
          <w:p w:rsidR="00232406" w:rsidRPr="003C2099" w:rsidRDefault="00232406" w:rsidP="0064706A">
            <w:pPr>
              <w:rPr>
                <w:rFonts w:asciiTheme="minorHAnsi" w:eastAsia="Calibri" w:hAnsiTheme="minorHAnsi"/>
              </w:rPr>
            </w:pPr>
            <w:r>
              <w:rPr>
                <w:rFonts w:asciiTheme="minorHAnsi" w:eastAsia="Calibri" w:hAnsiTheme="minorHAnsi"/>
              </w:rPr>
              <w:t>Structural</w:t>
            </w:r>
          </w:p>
        </w:tc>
        <w:tc>
          <w:tcPr>
            <w:tcW w:w="3667" w:type="dxa"/>
          </w:tcPr>
          <w:p w:rsidR="00232406" w:rsidRDefault="00D7635E" w:rsidP="0064706A">
            <w:pPr>
              <w:rPr>
                <w:rFonts w:asciiTheme="minorHAnsi" w:eastAsia="Calibri" w:hAnsiTheme="minorHAnsi"/>
              </w:rPr>
            </w:pPr>
            <w:r>
              <w:rPr>
                <w:rFonts w:asciiTheme="minorHAnsi" w:eastAsia="Calibri" w:hAnsiTheme="minorHAnsi"/>
              </w:rPr>
              <w:t>Destructive testing of composite parts such as daggerboards</w:t>
            </w:r>
          </w:p>
        </w:tc>
      </w:tr>
      <w:tr w:rsidR="00232406" w:rsidRPr="003C2099" w:rsidTr="00232406">
        <w:trPr>
          <w:cantSplit/>
        </w:trPr>
        <w:tc>
          <w:tcPr>
            <w:tcW w:w="858"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3</w:t>
            </w:r>
          </w:p>
        </w:tc>
        <w:tc>
          <w:tcPr>
            <w:tcW w:w="1215" w:type="dxa"/>
          </w:tcPr>
          <w:p w:rsidR="00232406" w:rsidRPr="003C2099" w:rsidRDefault="00232406" w:rsidP="0064706A">
            <w:pPr>
              <w:pStyle w:val="NoSpacing"/>
              <w:keepNext/>
              <w:rPr>
                <w:rFonts w:asciiTheme="minorHAnsi" w:hAnsiTheme="minorHAnsi"/>
                <w:sz w:val="24"/>
                <w:szCs w:val="24"/>
              </w:rPr>
            </w:pPr>
            <w:r w:rsidRPr="003C2099">
              <w:rPr>
                <w:rFonts w:asciiTheme="minorHAnsi" w:hAnsiTheme="minorHAnsi"/>
                <w:sz w:val="24"/>
                <w:szCs w:val="24"/>
              </w:rPr>
              <w:t>1.3.2</w:t>
            </w:r>
          </w:p>
        </w:tc>
        <w:tc>
          <w:tcPr>
            <w:tcW w:w="4290" w:type="dxa"/>
            <w:vAlign w:val="bottom"/>
          </w:tcPr>
          <w:p w:rsidR="00232406" w:rsidRPr="003C2099" w:rsidRDefault="00232406" w:rsidP="0064706A">
            <w:pPr>
              <w:rPr>
                <w:rFonts w:asciiTheme="minorHAnsi" w:eastAsia="Calibri" w:hAnsiTheme="minorHAnsi"/>
              </w:rPr>
            </w:pPr>
            <w:r>
              <w:rPr>
                <w:rFonts w:asciiTheme="minorHAnsi" w:eastAsia="Calibri" w:hAnsiTheme="minorHAnsi"/>
              </w:rPr>
              <w:t>Sea Trials</w:t>
            </w:r>
          </w:p>
        </w:tc>
        <w:tc>
          <w:tcPr>
            <w:tcW w:w="3667" w:type="dxa"/>
          </w:tcPr>
          <w:p w:rsidR="00232406" w:rsidRDefault="00D7635E" w:rsidP="0064706A">
            <w:pPr>
              <w:rPr>
                <w:rFonts w:asciiTheme="minorHAnsi" w:eastAsia="Calibri" w:hAnsiTheme="minorHAnsi"/>
              </w:rPr>
            </w:pPr>
            <w:r>
              <w:rPr>
                <w:rFonts w:asciiTheme="minorHAnsi" w:eastAsia="Calibri" w:hAnsiTheme="minorHAnsi"/>
              </w:rPr>
              <w:t>Extensive testing at sea, in racing conditions</w:t>
            </w:r>
          </w:p>
        </w:tc>
      </w:tr>
    </w:tbl>
    <w:p w:rsidR="002400BF" w:rsidRPr="003C2099" w:rsidRDefault="002400BF">
      <w:pPr>
        <w:rPr>
          <w:rFonts w:asciiTheme="minorHAnsi" w:hAnsiTheme="minorHAnsi"/>
        </w:rPr>
      </w:pPr>
    </w:p>
    <w:sectPr w:rsidR="002400BF" w:rsidRPr="003C2099" w:rsidSect="000D01EE">
      <w:headerReference w:type="even" r:id="rId18"/>
      <w:headerReference w:type="default" r:id="rId19"/>
      <w:footerReference w:type="even" r:id="rId20"/>
      <w:footerReference w:type="default" r:id="rId21"/>
      <w:pgSz w:w="11906" w:h="16838" w:code="9"/>
      <w:pgMar w:top="1077" w:right="1077" w:bottom="1134" w:left="907"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D1B" w:rsidRDefault="00241D1B">
      <w:r>
        <w:separator/>
      </w:r>
    </w:p>
  </w:endnote>
  <w:endnote w:type="continuationSeparator" w:id="0">
    <w:p w:rsidR="00241D1B" w:rsidRDefault="0024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XBlk BT">
    <w:altName w:val="Franklin Gothic Heavy"/>
    <w:charset w:val="00"/>
    <w:family w:val="swiss"/>
    <w:pitch w:val="variable"/>
    <w:sig w:usb0="00000007" w:usb1="00000000" w:usb2="00000000" w:usb3="00000000" w:csb0="00000011"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E4" w:rsidRPr="009104FC" w:rsidRDefault="009104FC" w:rsidP="00E00055">
    <w:pPr>
      <w:pStyle w:val="Footer"/>
      <w:rPr>
        <w:sz w:val="18"/>
      </w:rPr>
    </w:pPr>
    <w:r>
      <w:rPr>
        <w:sz w:val="18"/>
      </w:rPr>
      <w:t>V</w:t>
    </w:r>
    <w:r w:rsidR="005D5809">
      <w:rPr>
        <w:sz w:val="18"/>
      </w:rPr>
      <w:t>ersion 1.4</w:t>
    </w:r>
  </w:p>
  <w:p w:rsidR="005D50E4" w:rsidRPr="007E1486" w:rsidRDefault="005D50E4">
    <w:pPr>
      <w:pStyle w:val="Footer"/>
      <w:rPr>
        <w:i/>
        <w:sz w:val="18"/>
      </w:rPr>
    </w:pPr>
  </w:p>
  <w:p w:rsidR="005D50E4" w:rsidRPr="007E1486" w:rsidRDefault="005D50E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D08" w:rsidRPr="009104FC" w:rsidRDefault="009104FC" w:rsidP="00DD5D08">
    <w:pPr>
      <w:pStyle w:val="Footer"/>
      <w:rPr>
        <w:sz w:val="18"/>
      </w:rPr>
    </w:pPr>
    <w:r>
      <w:rPr>
        <w:sz w:val="18"/>
      </w:rPr>
      <w:t>V</w:t>
    </w:r>
    <w:r w:rsidR="005D5809">
      <w:rPr>
        <w:sz w:val="18"/>
      </w:rPr>
      <w:t>ersion 1.4</w:t>
    </w:r>
  </w:p>
  <w:p w:rsidR="005D50E4" w:rsidRDefault="005D50E4">
    <w:pPr>
      <w:pStyle w:val="Footer"/>
      <w:rPr>
        <w:lang w:val="en-US"/>
      </w:rPr>
    </w:pPr>
  </w:p>
  <w:p w:rsidR="005D50E4" w:rsidRPr="007E1486" w:rsidRDefault="005D50E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D1B" w:rsidRDefault="00241D1B">
      <w:r>
        <w:separator/>
      </w:r>
    </w:p>
  </w:footnote>
  <w:footnote w:type="continuationSeparator" w:id="0">
    <w:p w:rsidR="00241D1B" w:rsidRDefault="00241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E4" w:rsidRPr="000D01EE" w:rsidRDefault="005D50E4">
    <w:pPr>
      <w:pStyle w:val="Header"/>
      <w:rPr>
        <w:i/>
        <w:sz w:val="18"/>
      </w:rPr>
    </w:pPr>
    <w:r w:rsidRPr="000D01EE">
      <w:rPr>
        <w:i/>
        <w:sz w:val="18"/>
      </w:rPr>
      <w:fldChar w:fldCharType="begin"/>
    </w:r>
    <w:r w:rsidRPr="000D01EE">
      <w:rPr>
        <w:i/>
        <w:sz w:val="18"/>
      </w:rPr>
      <w:instrText xml:space="preserve"> PAGE   \* MERGEFORMAT </w:instrText>
    </w:r>
    <w:r w:rsidRPr="000D01EE">
      <w:rPr>
        <w:i/>
        <w:sz w:val="18"/>
      </w:rPr>
      <w:fldChar w:fldCharType="separate"/>
    </w:r>
    <w:r w:rsidR="005D5809">
      <w:rPr>
        <w:i/>
        <w:sz w:val="18"/>
      </w:rPr>
      <w:t>6</w:t>
    </w:r>
    <w:r w:rsidRPr="000D01EE">
      <w:rPr>
        <w:i/>
        <w:sz w:val="18"/>
      </w:rPr>
      <w:fldChar w:fldCharType="end"/>
    </w:r>
    <w:r w:rsidR="00EA169F">
      <w:rPr>
        <w:i/>
        <w:sz w:val="18"/>
      </w:rPr>
      <w:tab/>
      <w:t>Fundamentals of Professional Engineering</w:t>
    </w:r>
  </w:p>
  <w:p w:rsidR="005D50E4" w:rsidRDefault="005D5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E4" w:rsidRDefault="00F60021">
    <w:pPr>
      <w:pStyle w:val="Header"/>
      <w:jc w:val="right"/>
    </w:pPr>
    <w:r>
      <w:rPr>
        <w:i/>
        <w:sz w:val="18"/>
      </w:rPr>
      <w:t>Fundamentals of Professional Engineering</w:t>
    </w:r>
    <w:r w:rsidR="00D16F9C" w:rsidRPr="007E1486">
      <w:rPr>
        <w:i/>
        <w:sz w:val="18"/>
      </w:rPr>
      <w:t xml:space="preserve"> </w:t>
    </w:r>
    <w:r w:rsidR="005D50E4" w:rsidRPr="007E1486">
      <w:rPr>
        <w:i/>
        <w:sz w:val="18"/>
      </w:rPr>
      <w:fldChar w:fldCharType="begin"/>
    </w:r>
    <w:r w:rsidR="005D50E4" w:rsidRPr="007E1486">
      <w:rPr>
        <w:i/>
        <w:sz w:val="18"/>
      </w:rPr>
      <w:instrText xml:space="preserve"> PAGE   \* MERGEFORMAT </w:instrText>
    </w:r>
    <w:r w:rsidR="005D50E4" w:rsidRPr="007E1486">
      <w:rPr>
        <w:i/>
        <w:sz w:val="18"/>
      </w:rPr>
      <w:fldChar w:fldCharType="separate"/>
    </w:r>
    <w:r w:rsidR="005D5809">
      <w:rPr>
        <w:i/>
        <w:sz w:val="18"/>
      </w:rPr>
      <w:t>7</w:t>
    </w:r>
    <w:r w:rsidR="005D50E4" w:rsidRPr="007E1486">
      <w:rPr>
        <w:i/>
        <w:sz w:val="18"/>
      </w:rPr>
      <w:fldChar w:fldCharType="end"/>
    </w:r>
  </w:p>
  <w:p w:rsidR="005D50E4" w:rsidRDefault="005D5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pt;height:1.2pt" o:bullet="t">
        <v:imagedata r:id="rId1" o:title=""/>
      </v:shape>
    </w:pict>
  </w:numPicBullet>
  <w:abstractNum w:abstractNumId="0" w15:restartNumberingAfterBreak="0">
    <w:nsid w:val="FFFFFFFE"/>
    <w:multiLevelType w:val="singleLevel"/>
    <w:tmpl w:val="5BD2F960"/>
    <w:lvl w:ilvl="0">
      <w:numFmt w:val="decimal"/>
      <w:pStyle w:val="IDCBullet2"/>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3C43C3"/>
    <w:multiLevelType w:val="hybridMultilevel"/>
    <w:tmpl w:val="44E0D0D4"/>
    <w:lvl w:ilvl="0" w:tplc="0C09000F">
      <w:start w:val="2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B12D1"/>
    <w:multiLevelType w:val="hybridMultilevel"/>
    <w:tmpl w:val="DE920FE0"/>
    <w:lvl w:ilvl="0" w:tplc="63704B5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61B6BB3"/>
    <w:multiLevelType w:val="hybridMultilevel"/>
    <w:tmpl w:val="3DDA6198"/>
    <w:lvl w:ilvl="0" w:tplc="405A42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165A45"/>
    <w:multiLevelType w:val="hybridMultilevel"/>
    <w:tmpl w:val="9C446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065A1"/>
    <w:multiLevelType w:val="hybridMultilevel"/>
    <w:tmpl w:val="D0F8714A"/>
    <w:lvl w:ilvl="0" w:tplc="0AB40DF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FB24F72"/>
    <w:multiLevelType w:val="hybridMultilevel"/>
    <w:tmpl w:val="F21E07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481273"/>
    <w:multiLevelType w:val="hybridMultilevel"/>
    <w:tmpl w:val="EE3889E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B03D9D"/>
    <w:multiLevelType w:val="hybridMultilevel"/>
    <w:tmpl w:val="F21E0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085CD1"/>
    <w:multiLevelType w:val="hybridMultilevel"/>
    <w:tmpl w:val="28BAB32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305EC2"/>
    <w:multiLevelType w:val="hybridMultilevel"/>
    <w:tmpl w:val="F21E07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0929C6"/>
    <w:multiLevelType w:val="hybridMultilevel"/>
    <w:tmpl w:val="CE368FAC"/>
    <w:lvl w:ilvl="0" w:tplc="936E6018">
      <w:start w:val="5"/>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3401322"/>
    <w:multiLevelType w:val="hybridMultilevel"/>
    <w:tmpl w:val="0A8844CC"/>
    <w:lvl w:ilvl="0" w:tplc="025CED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9483D65"/>
    <w:multiLevelType w:val="multilevel"/>
    <w:tmpl w:val="21984D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6D34A4"/>
    <w:multiLevelType w:val="hybridMultilevel"/>
    <w:tmpl w:val="530EB510"/>
    <w:lvl w:ilvl="0" w:tplc="0C09000F">
      <w:start w:val="2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A755327"/>
    <w:multiLevelType w:val="hybridMultilevel"/>
    <w:tmpl w:val="943E8B96"/>
    <w:lvl w:ilvl="0" w:tplc="56B6E9F0">
      <w:start w:val="1"/>
      <w:numFmt w:val="decimal"/>
      <w:lvlText w:val="%1."/>
      <w:lvlJc w:val="left"/>
      <w:pPr>
        <w:ind w:left="1080" w:hanging="360"/>
      </w:pPr>
      <w:rPr>
        <w:rFonts w:hint="default"/>
        <w:b w:val="0"/>
        <w:color w:val="auto"/>
      </w:rPr>
    </w:lvl>
    <w:lvl w:ilvl="1" w:tplc="B3182B22">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0A4671"/>
    <w:multiLevelType w:val="hybridMultilevel"/>
    <w:tmpl w:val="39386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D93C41"/>
    <w:multiLevelType w:val="hybridMultilevel"/>
    <w:tmpl w:val="52C0EA64"/>
    <w:lvl w:ilvl="0" w:tplc="ACA259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8CB6409"/>
    <w:multiLevelType w:val="hybridMultilevel"/>
    <w:tmpl w:val="9B8CE6B8"/>
    <w:lvl w:ilvl="0" w:tplc="8548C560">
      <w:start w:val="2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C471C6"/>
    <w:multiLevelType w:val="hybridMultilevel"/>
    <w:tmpl w:val="4F84151C"/>
    <w:lvl w:ilvl="0" w:tplc="0C09000F">
      <w:start w:val="2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7B2544D"/>
    <w:multiLevelType w:val="hybridMultilevel"/>
    <w:tmpl w:val="7D4C508A"/>
    <w:lvl w:ilvl="0" w:tplc="35E02FDC">
      <w:start w:val="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C0402B"/>
    <w:multiLevelType w:val="hybridMultilevel"/>
    <w:tmpl w:val="CFAC91AC"/>
    <w:lvl w:ilvl="0" w:tplc="EF3ED7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501E12"/>
    <w:multiLevelType w:val="hybridMultilevel"/>
    <w:tmpl w:val="F21E07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205C05"/>
    <w:multiLevelType w:val="hybridMultilevel"/>
    <w:tmpl w:val="E0047DB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4524C42"/>
    <w:multiLevelType w:val="hybridMultilevel"/>
    <w:tmpl w:val="8FE48E3E"/>
    <w:lvl w:ilvl="0" w:tplc="C1BE0B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1819C5"/>
    <w:multiLevelType w:val="hybridMultilevel"/>
    <w:tmpl w:val="B1BE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D03767"/>
    <w:multiLevelType w:val="hybridMultilevel"/>
    <w:tmpl w:val="A19C7C7C"/>
    <w:lvl w:ilvl="0" w:tplc="4F02626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0"/>
    <w:lvlOverride w:ilvl="0">
      <w:lvl w:ilvl="0">
        <w:start w:val="1"/>
        <w:numFmt w:val="bullet"/>
        <w:pStyle w:val="IDCBullet2"/>
        <w:lvlText w:val=""/>
        <w:lvlJc w:val="left"/>
        <w:pPr>
          <w:tabs>
            <w:tab w:val="num" w:pos="2070"/>
          </w:tabs>
          <w:ind w:left="2070" w:hanging="360"/>
        </w:pPr>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6"/>
  </w:num>
  <w:num w:numId="6">
    <w:abstractNumId w:val="19"/>
  </w:num>
  <w:num w:numId="7">
    <w:abstractNumId w:val="20"/>
  </w:num>
  <w:num w:numId="8">
    <w:abstractNumId w:val="2"/>
  </w:num>
  <w:num w:numId="9">
    <w:abstractNumId w:val="15"/>
  </w:num>
  <w:num w:numId="10">
    <w:abstractNumId w:val="11"/>
  </w:num>
  <w:num w:numId="11">
    <w:abstractNumId w:val="22"/>
  </w:num>
  <w:num w:numId="12">
    <w:abstractNumId w:val="9"/>
  </w:num>
  <w:num w:numId="13">
    <w:abstractNumId w:val="25"/>
  </w:num>
  <w:num w:numId="14">
    <w:abstractNumId w:val="23"/>
  </w:num>
  <w:num w:numId="15">
    <w:abstractNumId w:val="13"/>
  </w:num>
  <w:num w:numId="16">
    <w:abstractNumId w:val="12"/>
  </w:num>
  <w:num w:numId="17">
    <w:abstractNumId w:val="4"/>
  </w:num>
  <w:num w:numId="18">
    <w:abstractNumId w:val="7"/>
  </w:num>
  <w:num w:numId="19">
    <w:abstractNumId w:val="21"/>
  </w:num>
  <w:num w:numId="20">
    <w:abstractNumId w:val="8"/>
  </w:num>
  <w:num w:numId="21">
    <w:abstractNumId w:val="27"/>
  </w:num>
  <w:num w:numId="22">
    <w:abstractNumId w:val="6"/>
  </w:num>
  <w:num w:numId="23">
    <w:abstractNumId w:val="24"/>
  </w:num>
  <w:num w:numId="24">
    <w:abstractNumId w:val="14"/>
  </w:num>
  <w:num w:numId="25">
    <w:abstractNumId w:val="10"/>
  </w:num>
  <w:num w:numId="26">
    <w:abstractNumId w:val="18"/>
  </w:num>
  <w:num w:numId="27">
    <w:abstractNumId w:val="3"/>
  </w:num>
  <w:num w:numId="2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EB5"/>
    <w:rsid w:val="00003193"/>
    <w:rsid w:val="000062DE"/>
    <w:rsid w:val="00006E06"/>
    <w:rsid w:val="00011D57"/>
    <w:rsid w:val="00015A80"/>
    <w:rsid w:val="0001775D"/>
    <w:rsid w:val="00022708"/>
    <w:rsid w:val="00030AC3"/>
    <w:rsid w:val="000311E5"/>
    <w:rsid w:val="000321FD"/>
    <w:rsid w:val="000525C0"/>
    <w:rsid w:val="00066FA7"/>
    <w:rsid w:val="00075975"/>
    <w:rsid w:val="00077C90"/>
    <w:rsid w:val="000976D3"/>
    <w:rsid w:val="000B456B"/>
    <w:rsid w:val="000C127B"/>
    <w:rsid w:val="000C6C67"/>
    <w:rsid w:val="000D01EE"/>
    <w:rsid w:val="000E0A7C"/>
    <w:rsid w:val="000E3124"/>
    <w:rsid w:val="00101BFC"/>
    <w:rsid w:val="00103D49"/>
    <w:rsid w:val="0012782D"/>
    <w:rsid w:val="00132546"/>
    <w:rsid w:val="00133578"/>
    <w:rsid w:val="00152228"/>
    <w:rsid w:val="00154E26"/>
    <w:rsid w:val="00155412"/>
    <w:rsid w:val="00156281"/>
    <w:rsid w:val="001612A7"/>
    <w:rsid w:val="00167340"/>
    <w:rsid w:val="00172375"/>
    <w:rsid w:val="00172EB5"/>
    <w:rsid w:val="00174A9E"/>
    <w:rsid w:val="00176081"/>
    <w:rsid w:val="00180763"/>
    <w:rsid w:val="00191165"/>
    <w:rsid w:val="00192CCA"/>
    <w:rsid w:val="001B3A3D"/>
    <w:rsid w:val="001B6E67"/>
    <w:rsid w:val="001C583F"/>
    <w:rsid w:val="001D221D"/>
    <w:rsid w:val="001E28E8"/>
    <w:rsid w:val="00207C78"/>
    <w:rsid w:val="00210414"/>
    <w:rsid w:val="00213D6D"/>
    <w:rsid w:val="00226964"/>
    <w:rsid w:val="00232406"/>
    <w:rsid w:val="00237CD8"/>
    <w:rsid w:val="002400BF"/>
    <w:rsid w:val="00241D1B"/>
    <w:rsid w:val="00251224"/>
    <w:rsid w:val="002544D1"/>
    <w:rsid w:val="00264C51"/>
    <w:rsid w:val="00265F09"/>
    <w:rsid w:val="00275281"/>
    <w:rsid w:val="0028131D"/>
    <w:rsid w:val="00281964"/>
    <w:rsid w:val="00290903"/>
    <w:rsid w:val="002B0C3D"/>
    <w:rsid w:val="002C3AB8"/>
    <w:rsid w:val="002C544F"/>
    <w:rsid w:val="002C652B"/>
    <w:rsid w:val="002D2B26"/>
    <w:rsid w:val="002D5317"/>
    <w:rsid w:val="002E2830"/>
    <w:rsid w:val="002F6D56"/>
    <w:rsid w:val="003116D9"/>
    <w:rsid w:val="00317B0B"/>
    <w:rsid w:val="003315B5"/>
    <w:rsid w:val="00333A7B"/>
    <w:rsid w:val="00340907"/>
    <w:rsid w:val="003733A5"/>
    <w:rsid w:val="00393C75"/>
    <w:rsid w:val="003942FE"/>
    <w:rsid w:val="003C2099"/>
    <w:rsid w:val="003D524A"/>
    <w:rsid w:val="003E57C4"/>
    <w:rsid w:val="003F420B"/>
    <w:rsid w:val="003F6068"/>
    <w:rsid w:val="003F681B"/>
    <w:rsid w:val="004021AC"/>
    <w:rsid w:val="00402A88"/>
    <w:rsid w:val="00403EE9"/>
    <w:rsid w:val="004138A4"/>
    <w:rsid w:val="00415918"/>
    <w:rsid w:val="00421684"/>
    <w:rsid w:val="00421ED0"/>
    <w:rsid w:val="0043666C"/>
    <w:rsid w:val="00441B53"/>
    <w:rsid w:val="00443DFB"/>
    <w:rsid w:val="0045225D"/>
    <w:rsid w:val="0046515C"/>
    <w:rsid w:val="00473347"/>
    <w:rsid w:val="004911CA"/>
    <w:rsid w:val="00494534"/>
    <w:rsid w:val="00495A11"/>
    <w:rsid w:val="004C51F6"/>
    <w:rsid w:val="004D40A3"/>
    <w:rsid w:val="004E0E90"/>
    <w:rsid w:val="004E7DAC"/>
    <w:rsid w:val="00507615"/>
    <w:rsid w:val="00510A6C"/>
    <w:rsid w:val="00513BE1"/>
    <w:rsid w:val="00524F9B"/>
    <w:rsid w:val="005439A6"/>
    <w:rsid w:val="005534E1"/>
    <w:rsid w:val="005617B5"/>
    <w:rsid w:val="00563BFB"/>
    <w:rsid w:val="00575D51"/>
    <w:rsid w:val="00576D5F"/>
    <w:rsid w:val="0057716E"/>
    <w:rsid w:val="00583D67"/>
    <w:rsid w:val="00584615"/>
    <w:rsid w:val="00592C3D"/>
    <w:rsid w:val="00597765"/>
    <w:rsid w:val="005A1C90"/>
    <w:rsid w:val="005A6619"/>
    <w:rsid w:val="005B25BC"/>
    <w:rsid w:val="005B37AE"/>
    <w:rsid w:val="005B47E2"/>
    <w:rsid w:val="005C1B50"/>
    <w:rsid w:val="005D1CA4"/>
    <w:rsid w:val="005D1E52"/>
    <w:rsid w:val="005D216A"/>
    <w:rsid w:val="005D50E4"/>
    <w:rsid w:val="005D5809"/>
    <w:rsid w:val="005D787C"/>
    <w:rsid w:val="005E102D"/>
    <w:rsid w:val="005E371E"/>
    <w:rsid w:val="005E4130"/>
    <w:rsid w:val="005E5038"/>
    <w:rsid w:val="005E5B5B"/>
    <w:rsid w:val="005E64F8"/>
    <w:rsid w:val="005F0278"/>
    <w:rsid w:val="00603105"/>
    <w:rsid w:val="00603747"/>
    <w:rsid w:val="00627F58"/>
    <w:rsid w:val="006357EB"/>
    <w:rsid w:val="00635F8C"/>
    <w:rsid w:val="0064067E"/>
    <w:rsid w:val="00640848"/>
    <w:rsid w:val="0064405B"/>
    <w:rsid w:val="00646933"/>
    <w:rsid w:val="00655C34"/>
    <w:rsid w:val="006647D0"/>
    <w:rsid w:val="0067156D"/>
    <w:rsid w:val="00672EB5"/>
    <w:rsid w:val="00673C5B"/>
    <w:rsid w:val="00677272"/>
    <w:rsid w:val="00680BD2"/>
    <w:rsid w:val="00686DFD"/>
    <w:rsid w:val="006A40B4"/>
    <w:rsid w:val="006B2B36"/>
    <w:rsid w:val="006B3894"/>
    <w:rsid w:val="006B4A51"/>
    <w:rsid w:val="006C64A5"/>
    <w:rsid w:val="006F0F7D"/>
    <w:rsid w:val="006F23CD"/>
    <w:rsid w:val="006F5F13"/>
    <w:rsid w:val="006F6FA4"/>
    <w:rsid w:val="00700A89"/>
    <w:rsid w:val="00711369"/>
    <w:rsid w:val="00716F3A"/>
    <w:rsid w:val="007178E3"/>
    <w:rsid w:val="0072550E"/>
    <w:rsid w:val="00727512"/>
    <w:rsid w:val="00736A1D"/>
    <w:rsid w:val="007428C8"/>
    <w:rsid w:val="00742F20"/>
    <w:rsid w:val="00747002"/>
    <w:rsid w:val="00771679"/>
    <w:rsid w:val="00771B08"/>
    <w:rsid w:val="0079608E"/>
    <w:rsid w:val="00796A22"/>
    <w:rsid w:val="007C2040"/>
    <w:rsid w:val="007C2CA3"/>
    <w:rsid w:val="007C7FA7"/>
    <w:rsid w:val="007D6CD2"/>
    <w:rsid w:val="007D7A1E"/>
    <w:rsid w:val="007E1486"/>
    <w:rsid w:val="007E21CC"/>
    <w:rsid w:val="007E4E2D"/>
    <w:rsid w:val="007E5525"/>
    <w:rsid w:val="0080428A"/>
    <w:rsid w:val="00804311"/>
    <w:rsid w:val="00806FCE"/>
    <w:rsid w:val="00825204"/>
    <w:rsid w:val="00825668"/>
    <w:rsid w:val="008404F4"/>
    <w:rsid w:val="0084365C"/>
    <w:rsid w:val="0085158E"/>
    <w:rsid w:val="008521D8"/>
    <w:rsid w:val="0085605F"/>
    <w:rsid w:val="00856D3B"/>
    <w:rsid w:val="00856E53"/>
    <w:rsid w:val="00862FBD"/>
    <w:rsid w:val="00865E9D"/>
    <w:rsid w:val="00872018"/>
    <w:rsid w:val="00884D7D"/>
    <w:rsid w:val="008A0F13"/>
    <w:rsid w:val="008A6765"/>
    <w:rsid w:val="008B1F6B"/>
    <w:rsid w:val="008B3599"/>
    <w:rsid w:val="008B6302"/>
    <w:rsid w:val="008E7BD8"/>
    <w:rsid w:val="008F0D9D"/>
    <w:rsid w:val="008F1AC6"/>
    <w:rsid w:val="008F78DF"/>
    <w:rsid w:val="00907813"/>
    <w:rsid w:val="009104FC"/>
    <w:rsid w:val="00910FF2"/>
    <w:rsid w:val="00911435"/>
    <w:rsid w:val="00924270"/>
    <w:rsid w:val="00934D42"/>
    <w:rsid w:val="0093559C"/>
    <w:rsid w:val="00943BC5"/>
    <w:rsid w:val="00946B43"/>
    <w:rsid w:val="00950D31"/>
    <w:rsid w:val="0095630B"/>
    <w:rsid w:val="00957C90"/>
    <w:rsid w:val="00960BAF"/>
    <w:rsid w:val="0097148B"/>
    <w:rsid w:val="00973BAC"/>
    <w:rsid w:val="00977263"/>
    <w:rsid w:val="00982771"/>
    <w:rsid w:val="00985521"/>
    <w:rsid w:val="00986E2B"/>
    <w:rsid w:val="009877A9"/>
    <w:rsid w:val="009A0788"/>
    <w:rsid w:val="009A7AFD"/>
    <w:rsid w:val="009C0A5A"/>
    <w:rsid w:val="009D64BA"/>
    <w:rsid w:val="009F2B44"/>
    <w:rsid w:val="009F4097"/>
    <w:rsid w:val="009F520A"/>
    <w:rsid w:val="00A0594A"/>
    <w:rsid w:val="00A22E0F"/>
    <w:rsid w:val="00A340D1"/>
    <w:rsid w:val="00A40F5F"/>
    <w:rsid w:val="00A51F7D"/>
    <w:rsid w:val="00A55622"/>
    <w:rsid w:val="00A77BAD"/>
    <w:rsid w:val="00A77D89"/>
    <w:rsid w:val="00A90823"/>
    <w:rsid w:val="00A93FC6"/>
    <w:rsid w:val="00AA7B83"/>
    <w:rsid w:val="00AB14A6"/>
    <w:rsid w:val="00AB5D69"/>
    <w:rsid w:val="00AC0635"/>
    <w:rsid w:val="00AC5B0D"/>
    <w:rsid w:val="00AD3238"/>
    <w:rsid w:val="00AD720C"/>
    <w:rsid w:val="00AF153C"/>
    <w:rsid w:val="00AF1A55"/>
    <w:rsid w:val="00AF1BF3"/>
    <w:rsid w:val="00AF7E3D"/>
    <w:rsid w:val="00B00408"/>
    <w:rsid w:val="00B0314C"/>
    <w:rsid w:val="00B20745"/>
    <w:rsid w:val="00B20C85"/>
    <w:rsid w:val="00B24E63"/>
    <w:rsid w:val="00B30EA5"/>
    <w:rsid w:val="00B33123"/>
    <w:rsid w:val="00B34E71"/>
    <w:rsid w:val="00B415E7"/>
    <w:rsid w:val="00B42071"/>
    <w:rsid w:val="00B606EC"/>
    <w:rsid w:val="00B65467"/>
    <w:rsid w:val="00B67840"/>
    <w:rsid w:val="00B81841"/>
    <w:rsid w:val="00B86D10"/>
    <w:rsid w:val="00BA0436"/>
    <w:rsid w:val="00BA666C"/>
    <w:rsid w:val="00BB244A"/>
    <w:rsid w:val="00BB762A"/>
    <w:rsid w:val="00BD2434"/>
    <w:rsid w:val="00BE4BC9"/>
    <w:rsid w:val="00BF3710"/>
    <w:rsid w:val="00BF41C6"/>
    <w:rsid w:val="00BF5B04"/>
    <w:rsid w:val="00BF730C"/>
    <w:rsid w:val="00C0055F"/>
    <w:rsid w:val="00C02C26"/>
    <w:rsid w:val="00C12678"/>
    <w:rsid w:val="00C14A02"/>
    <w:rsid w:val="00C15495"/>
    <w:rsid w:val="00C212FF"/>
    <w:rsid w:val="00C23117"/>
    <w:rsid w:val="00C23FAD"/>
    <w:rsid w:val="00C31DF1"/>
    <w:rsid w:val="00C54A8C"/>
    <w:rsid w:val="00C55196"/>
    <w:rsid w:val="00C55C17"/>
    <w:rsid w:val="00C66744"/>
    <w:rsid w:val="00C95271"/>
    <w:rsid w:val="00C96359"/>
    <w:rsid w:val="00CB4818"/>
    <w:rsid w:val="00CB4884"/>
    <w:rsid w:val="00CB541F"/>
    <w:rsid w:val="00CD0475"/>
    <w:rsid w:val="00CE0C71"/>
    <w:rsid w:val="00CE3B35"/>
    <w:rsid w:val="00CF67CE"/>
    <w:rsid w:val="00CF6B9C"/>
    <w:rsid w:val="00CF72C0"/>
    <w:rsid w:val="00D05445"/>
    <w:rsid w:val="00D10BA9"/>
    <w:rsid w:val="00D1178A"/>
    <w:rsid w:val="00D15223"/>
    <w:rsid w:val="00D16F9C"/>
    <w:rsid w:val="00D30138"/>
    <w:rsid w:val="00D33DD9"/>
    <w:rsid w:val="00D3765F"/>
    <w:rsid w:val="00D41287"/>
    <w:rsid w:val="00D428DC"/>
    <w:rsid w:val="00D5642D"/>
    <w:rsid w:val="00D61591"/>
    <w:rsid w:val="00D62A69"/>
    <w:rsid w:val="00D66FFE"/>
    <w:rsid w:val="00D67A82"/>
    <w:rsid w:val="00D70493"/>
    <w:rsid w:val="00D70F3D"/>
    <w:rsid w:val="00D7635E"/>
    <w:rsid w:val="00D8337F"/>
    <w:rsid w:val="00D8682B"/>
    <w:rsid w:val="00D9339D"/>
    <w:rsid w:val="00D9677C"/>
    <w:rsid w:val="00DB2571"/>
    <w:rsid w:val="00DB61DC"/>
    <w:rsid w:val="00DD49B9"/>
    <w:rsid w:val="00DD58BB"/>
    <w:rsid w:val="00DD5D08"/>
    <w:rsid w:val="00DF13D0"/>
    <w:rsid w:val="00DF7807"/>
    <w:rsid w:val="00E00055"/>
    <w:rsid w:val="00E25B34"/>
    <w:rsid w:val="00E351CC"/>
    <w:rsid w:val="00E51FDC"/>
    <w:rsid w:val="00E528CA"/>
    <w:rsid w:val="00E53676"/>
    <w:rsid w:val="00E54B27"/>
    <w:rsid w:val="00E73E51"/>
    <w:rsid w:val="00E74521"/>
    <w:rsid w:val="00E814A8"/>
    <w:rsid w:val="00E87181"/>
    <w:rsid w:val="00E905F4"/>
    <w:rsid w:val="00E95064"/>
    <w:rsid w:val="00E97D17"/>
    <w:rsid w:val="00EA169F"/>
    <w:rsid w:val="00EA3CE0"/>
    <w:rsid w:val="00EA47DB"/>
    <w:rsid w:val="00EA7554"/>
    <w:rsid w:val="00EA7E10"/>
    <w:rsid w:val="00EB1AF9"/>
    <w:rsid w:val="00EB271A"/>
    <w:rsid w:val="00ED5FD4"/>
    <w:rsid w:val="00EE29FE"/>
    <w:rsid w:val="00F02116"/>
    <w:rsid w:val="00F0518F"/>
    <w:rsid w:val="00F113B1"/>
    <w:rsid w:val="00F2006E"/>
    <w:rsid w:val="00F20794"/>
    <w:rsid w:val="00F21E88"/>
    <w:rsid w:val="00F22370"/>
    <w:rsid w:val="00F26A32"/>
    <w:rsid w:val="00F35295"/>
    <w:rsid w:val="00F3795F"/>
    <w:rsid w:val="00F54F0A"/>
    <w:rsid w:val="00F60021"/>
    <w:rsid w:val="00F82280"/>
    <w:rsid w:val="00F84448"/>
    <w:rsid w:val="00F94DD2"/>
    <w:rsid w:val="00FB6125"/>
    <w:rsid w:val="00FC11D4"/>
    <w:rsid w:val="00FD25EA"/>
    <w:rsid w:val="00FE221B"/>
    <w:rsid w:val="00FF4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F4EB250-59C9-436B-977F-FB1745B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765"/>
    <w:rPr>
      <w:rFonts w:ascii="Arial" w:hAnsi="Arial" w:cs="Arial"/>
      <w:noProof/>
      <w:sz w:val="24"/>
      <w:szCs w:val="24"/>
      <w:lang w:val="en-GB" w:eastAsia="en-GB"/>
    </w:rPr>
  </w:style>
  <w:style w:type="paragraph" w:styleId="Heading1">
    <w:name w:val="heading 1"/>
    <w:basedOn w:val="Normal"/>
    <w:next w:val="Normal"/>
    <w:link w:val="Heading1Char"/>
    <w:qFormat/>
    <w:rsid w:val="007428C8"/>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iPriority w:val="9"/>
    <w:qFormat/>
    <w:rsid w:val="00176081"/>
    <w:pPr>
      <w:keepNext/>
      <w:spacing w:before="240" w:after="60" w:line="276" w:lineRule="auto"/>
      <w:outlineLvl w:val="1"/>
    </w:pPr>
    <w:rPr>
      <w:rFonts w:ascii="Cambria" w:hAnsi="Cambria" w:cs="Times New Roman"/>
      <w:b/>
      <w:bCs/>
      <w:i/>
      <w:iCs/>
      <w:noProof w:val="0"/>
      <w:sz w:val="28"/>
      <w:szCs w:val="28"/>
      <w:lang w:val="en-US" w:eastAsia="en-US"/>
    </w:rPr>
  </w:style>
  <w:style w:type="paragraph" w:styleId="Heading3">
    <w:name w:val="heading 3"/>
    <w:basedOn w:val="Normal"/>
    <w:next w:val="Normal"/>
    <w:link w:val="Heading3Char"/>
    <w:qFormat/>
    <w:rsid w:val="00CF6B9C"/>
    <w:pPr>
      <w:keepNext/>
      <w:spacing w:before="240" w:after="60"/>
      <w:outlineLvl w:val="2"/>
    </w:pPr>
    <w:rPr>
      <w:b/>
      <w:bCs/>
      <w:noProof w:val="0"/>
      <w:sz w:val="26"/>
      <w:szCs w:val="26"/>
      <w:lang w:val="en-US" w:eastAsia="en-US"/>
    </w:rPr>
  </w:style>
  <w:style w:type="paragraph" w:styleId="Heading4">
    <w:name w:val="heading 4"/>
    <w:basedOn w:val="Normal"/>
    <w:next w:val="Normal"/>
    <w:link w:val="Heading4Char"/>
    <w:semiHidden/>
    <w:unhideWhenUsed/>
    <w:qFormat/>
    <w:rsid w:val="008A6765"/>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0436"/>
    <w:pPr>
      <w:tabs>
        <w:tab w:val="center" w:pos="4153"/>
        <w:tab w:val="right" w:pos="8306"/>
      </w:tabs>
    </w:pPr>
  </w:style>
  <w:style w:type="paragraph" w:styleId="Footer">
    <w:name w:val="footer"/>
    <w:basedOn w:val="Normal"/>
    <w:link w:val="FooterChar"/>
    <w:rsid w:val="00BA0436"/>
    <w:pPr>
      <w:tabs>
        <w:tab w:val="center" w:pos="4153"/>
        <w:tab w:val="right" w:pos="8306"/>
      </w:tabs>
    </w:pPr>
  </w:style>
  <w:style w:type="paragraph" w:styleId="ListContinue2">
    <w:name w:val="List Continue 2"/>
    <w:basedOn w:val="Normal"/>
    <w:rsid w:val="00CF67CE"/>
    <w:pPr>
      <w:spacing w:after="120"/>
      <w:ind w:left="566"/>
    </w:pPr>
  </w:style>
  <w:style w:type="paragraph" w:styleId="BodyText">
    <w:name w:val="Body Text"/>
    <w:basedOn w:val="Normal"/>
    <w:rsid w:val="00CF67CE"/>
    <w:pPr>
      <w:spacing w:after="120"/>
    </w:pPr>
  </w:style>
  <w:style w:type="paragraph" w:styleId="BodyTextFirstIndent">
    <w:name w:val="Body Text First Indent"/>
    <w:basedOn w:val="BodyText"/>
    <w:rsid w:val="00CF67CE"/>
    <w:pPr>
      <w:ind w:firstLine="210"/>
    </w:pPr>
  </w:style>
  <w:style w:type="character" w:customStyle="1" w:styleId="Heading1Char">
    <w:name w:val="Heading 1 Char"/>
    <w:link w:val="Heading1"/>
    <w:rsid w:val="007428C8"/>
    <w:rPr>
      <w:rFonts w:ascii="Cambria" w:eastAsia="Times New Roman" w:hAnsi="Cambria" w:cs="Times New Roman"/>
      <w:b/>
      <w:bCs/>
      <w:noProof/>
      <w:kern w:val="32"/>
      <w:sz w:val="32"/>
      <w:szCs w:val="32"/>
      <w:lang w:val="en-GB" w:eastAsia="en-GB"/>
    </w:rPr>
  </w:style>
  <w:style w:type="paragraph" w:customStyle="1" w:styleId="IDCBodyText">
    <w:name w:val="IDC Body Text"/>
    <w:basedOn w:val="Normal"/>
    <w:link w:val="IDCBodyTextChar"/>
    <w:rsid w:val="005F0278"/>
    <w:pPr>
      <w:tabs>
        <w:tab w:val="left" w:pos="1134"/>
      </w:tabs>
      <w:ind w:left="1134" w:right="567"/>
      <w:jc w:val="both"/>
    </w:pPr>
    <w:rPr>
      <w:rFonts w:ascii="Times New Roman" w:hAnsi="Times New Roman" w:cs="Times New Roman"/>
      <w:noProof w:val="0"/>
      <w:sz w:val="22"/>
      <w:lang w:val="en-US" w:eastAsia="en-US"/>
    </w:rPr>
  </w:style>
  <w:style w:type="paragraph" w:customStyle="1" w:styleId="IDCBullet">
    <w:name w:val="IDC Bullet"/>
    <w:basedOn w:val="Normal"/>
    <w:autoRedefine/>
    <w:rsid w:val="005F0278"/>
    <w:pPr>
      <w:tabs>
        <w:tab w:val="num" w:pos="1494"/>
        <w:tab w:val="left" w:pos="1985"/>
      </w:tabs>
      <w:autoSpaceDE w:val="0"/>
      <w:autoSpaceDN w:val="0"/>
      <w:adjustRightInd w:val="0"/>
      <w:ind w:left="1724" w:hanging="284"/>
      <w:jc w:val="both"/>
    </w:pPr>
    <w:rPr>
      <w:rFonts w:ascii="Times New Roman" w:hAnsi="Times New Roman" w:cs="Times New Roman"/>
      <w:i/>
      <w:noProof w:val="0"/>
      <w:sz w:val="22"/>
      <w:szCs w:val="22"/>
      <w:lang w:val="en-US" w:eastAsia="en-US"/>
    </w:rPr>
  </w:style>
  <w:style w:type="paragraph" w:customStyle="1" w:styleId="IDCBodyTextIndent">
    <w:name w:val="IDC Body Text Indent"/>
    <w:basedOn w:val="IDCBodyText"/>
    <w:rsid w:val="00507615"/>
    <w:pPr>
      <w:ind w:firstLine="170"/>
    </w:pPr>
  </w:style>
  <w:style w:type="character" w:customStyle="1" w:styleId="Heading3Char">
    <w:name w:val="Heading 3 Char"/>
    <w:link w:val="Heading3"/>
    <w:rsid w:val="00CF6B9C"/>
    <w:rPr>
      <w:rFonts w:ascii="Arial" w:hAnsi="Arial" w:cs="Arial"/>
      <w:b/>
      <w:bCs/>
      <w:sz w:val="26"/>
      <w:szCs w:val="26"/>
    </w:rPr>
  </w:style>
  <w:style w:type="paragraph" w:customStyle="1" w:styleId="IDCBullet2">
    <w:name w:val="IDC Bullet2"/>
    <w:basedOn w:val="IDCBullet"/>
    <w:rsid w:val="00CF6B9C"/>
    <w:pPr>
      <w:numPr>
        <w:numId w:val="2"/>
      </w:numPr>
      <w:tabs>
        <w:tab w:val="left" w:pos="851"/>
      </w:tabs>
    </w:pPr>
  </w:style>
  <w:style w:type="table" w:styleId="TableGrid">
    <w:name w:val="Table Grid"/>
    <w:basedOn w:val="TableNormal"/>
    <w:rsid w:val="00597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EE9"/>
    <w:pPr>
      <w:ind w:left="720"/>
      <w:contextualSpacing/>
    </w:pPr>
    <w:rPr>
      <w:rFonts w:ascii="Times New Roman" w:hAnsi="Times New Roman" w:cs="Times New Roman"/>
      <w:noProof w:val="0"/>
    </w:rPr>
  </w:style>
  <w:style w:type="character" w:customStyle="1" w:styleId="HeaderChar">
    <w:name w:val="Header Char"/>
    <w:link w:val="Header"/>
    <w:uiPriority w:val="99"/>
    <w:rsid w:val="00510A6C"/>
    <w:rPr>
      <w:rFonts w:ascii="Arial" w:hAnsi="Arial" w:cs="Arial"/>
      <w:noProof/>
      <w:sz w:val="24"/>
      <w:szCs w:val="24"/>
      <w:lang w:val="en-GB" w:eastAsia="en-GB"/>
    </w:rPr>
  </w:style>
  <w:style w:type="character" w:customStyle="1" w:styleId="IDCBodyTextChar">
    <w:name w:val="IDC Body Text Char"/>
    <w:link w:val="IDCBodyText"/>
    <w:rsid w:val="00510A6C"/>
    <w:rPr>
      <w:sz w:val="22"/>
      <w:szCs w:val="24"/>
      <w:lang w:val="en-US" w:eastAsia="en-US"/>
    </w:rPr>
  </w:style>
  <w:style w:type="paragraph" w:customStyle="1" w:styleId="IDCbullet0">
    <w:name w:val="IDC bullet"/>
    <w:basedOn w:val="IDCBodyText"/>
    <w:autoRedefine/>
    <w:rsid w:val="00510A6C"/>
    <w:pPr>
      <w:tabs>
        <w:tab w:val="clear" w:pos="1134"/>
        <w:tab w:val="left" w:pos="1980"/>
      </w:tabs>
      <w:ind w:left="0" w:right="0"/>
    </w:pPr>
    <w:rPr>
      <w:b/>
      <w:szCs w:val="20"/>
    </w:rPr>
  </w:style>
  <w:style w:type="paragraph" w:styleId="NormalWeb">
    <w:name w:val="Normal (Web)"/>
    <w:basedOn w:val="Normal"/>
    <w:uiPriority w:val="99"/>
    <w:unhideWhenUsed/>
    <w:rsid w:val="00510A6C"/>
    <w:pPr>
      <w:spacing w:before="100" w:beforeAutospacing="1" w:after="100" w:afterAutospacing="1"/>
    </w:pPr>
    <w:rPr>
      <w:rFonts w:ascii="Times New Roman" w:hAnsi="Times New Roman" w:cs="Times New Roman"/>
      <w:noProof w:val="0"/>
      <w:lang w:val="en-US" w:eastAsia="en-US"/>
    </w:rPr>
  </w:style>
  <w:style w:type="paragraph" w:customStyle="1" w:styleId="IDCHeading1">
    <w:name w:val="IDC Heading 1"/>
    <w:basedOn w:val="Normal"/>
    <w:rsid w:val="00510A6C"/>
    <w:pPr>
      <w:pBdr>
        <w:top w:val="single" w:sz="4" w:space="0" w:color="auto"/>
        <w:bottom w:val="single" w:sz="4" w:space="0" w:color="auto"/>
      </w:pBdr>
      <w:spacing w:before="240" w:after="120"/>
      <w:jc w:val="center"/>
    </w:pPr>
    <w:rPr>
      <w:rFonts w:ascii="Futura XBlk BT" w:hAnsi="Futura XBlk BT" w:cs="Times New Roman"/>
      <w:b/>
      <w:noProof w:val="0"/>
      <w:sz w:val="56"/>
      <w:lang w:val="en-US" w:eastAsia="en-US"/>
    </w:rPr>
  </w:style>
  <w:style w:type="paragraph" w:customStyle="1" w:styleId="IDCHeading2">
    <w:name w:val="IDC Heading 2"/>
    <w:basedOn w:val="Normal"/>
    <w:link w:val="IDCHeading2Char"/>
    <w:rsid w:val="00510A6C"/>
    <w:pPr>
      <w:tabs>
        <w:tab w:val="left" w:pos="1134"/>
      </w:tabs>
      <w:spacing w:before="240" w:after="120"/>
    </w:pPr>
    <w:rPr>
      <w:rFonts w:ascii="Helvetica" w:hAnsi="Helvetica" w:cs="Times New Roman"/>
      <w:b/>
      <w:noProof w:val="0"/>
      <w:sz w:val="28"/>
      <w:lang w:val="en-US" w:eastAsia="en-US"/>
    </w:rPr>
  </w:style>
  <w:style w:type="character" w:customStyle="1" w:styleId="IDCHeading2Char">
    <w:name w:val="IDC Heading 2 Char"/>
    <w:link w:val="IDCHeading2"/>
    <w:rsid w:val="00510A6C"/>
    <w:rPr>
      <w:rFonts w:ascii="Helvetica" w:hAnsi="Helvetica"/>
      <w:b/>
      <w:sz w:val="28"/>
      <w:szCs w:val="24"/>
      <w:lang w:val="en-US" w:eastAsia="en-US"/>
    </w:rPr>
  </w:style>
  <w:style w:type="character" w:customStyle="1" w:styleId="FooterChar">
    <w:name w:val="Footer Char"/>
    <w:link w:val="Footer"/>
    <w:rsid w:val="000D01EE"/>
    <w:rPr>
      <w:rFonts w:ascii="Arial" w:hAnsi="Arial" w:cs="Arial"/>
      <w:noProof/>
      <w:sz w:val="24"/>
      <w:szCs w:val="24"/>
      <w:lang w:val="en-GB" w:eastAsia="en-GB"/>
    </w:rPr>
  </w:style>
  <w:style w:type="character" w:customStyle="1" w:styleId="Heading4Char">
    <w:name w:val="Heading 4 Char"/>
    <w:link w:val="Heading4"/>
    <w:semiHidden/>
    <w:rsid w:val="008A6765"/>
    <w:rPr>
      <w:rFonts w:ascii="Calibri" w:eastAsia="Times New Roman" w:hAnsi="Calibri" w:cs="Times New Roman"/>
      <w:b/>
      <w:bCs/>
      <w:noProof/>
      <w:sz w:val="28"/>
      <w:szCs w:val="28"/>
      <w:lang w:val="en-GB" w:eastAsia="en-GB"/>
    </w:rPr>
  </w:style>
  <w:style w:type="paragraph" w:styleId="PlainText">
    <w:name w:val="Plain Text"/>
    <w:basedOn w:val="Normal"/>
    <w:link w:val="PlainTextChar"/>
    <w:uiPriority w:val="99"/>
    <w:unhideWhenUsed/>
    <w:rsid w:val="002C652B"/>
    <w:rPr>
      <w:rFonts w:ascii="Consolas" w:eastAsia="Calibri" w:hAnsi="Consolas" w:cs="Consolas"/>
      <w:noProof w:val="0"/>
      <w:sz w:val="21"/>
      <w:szCs w:val="21"/>
      <w:lang w:val="en-AU" w:eastAsia="en-AU"/>
    </w:rPr>
  </w:style>
  <w:style w:type="character" w:customStyle="1" w:styleId="PlainTextChar">
    <w:name w:val="Plain Text Char"/>
    <w:link w:val="PlainText"/>
    <w:uiPriority w:val="99"/>
    <w:rsid w:val="002C652B"/>
    <w:rPr>
      <w:rFonts w:ascii="Consolas" w:eastAsia="Calibri" w:hAnsi="Consolas" w:cs="Consolas"/>
      <w:sz w:val="21"/>
      <w:szCs w:val="21"/>
    </w:rPr>
  </w:style>
  <w:style w:type="character" w:customStyle="1" w:styleId="Heading2Char">
    <w:name w:val="Heading 2 Char"/>
    <w:aliases w:val=" Char Char"/>
    <w:link w:val="Heading2"/>
    <w:uiPriority w:val="9"/>
    <w:rsid w:val="00176081"/>
    <w:rPr>
      <w:rFonts w:ascii="Cambria" w:hAnsi="Cambria"/>
      <w:b/>
      <w:bCs/>
      <w:i/>
      <w:iCs/>
      <w:sz w:val="28"/>
      <w:szCs w:val="28"/>
      <w:lang w:val="en-US" w:eastAsia="en-US"/>
    </w:rPr>
  </w:style>
  <w:style w:type="character" w:styleId="Hyperlink">
    <w:name w:val="Hyperlink"/>
    <w:basedOn w:val="DefaultParagraphFont"/>
    <w:uiPriority w:val="99"/>
    <w:unhideWhenUsed/>
    <w:rsid w:val="00A93FC6"/>
    <w:rPr>
      <w:color w:val="0000FF" w:themeColor="hyperlink"/>
      <w:u w:val="single"/>
    </w:rPr>
  </w:style>
  <w:style w:type="paragraph" w:styleId="BalloonText">
    <w:name w:val="Balloon Text"/>
    <w:basedOn w:val="Normal"/>
    <w:link w:val="BalloonTextChar"/>
    <w:rsid w:val="00627F58"/>
    <w:rPr>
      <w:rFonts w:ascii="Tahoma" w:hAnsi="Tahoma" w:cs="Tahoma"/>
      <w:sz w:val="16"/>
      <w:szCs w:val="16"/>
    </w:rPr>
  </w:style>
  <w:style w:type="character" w:customStyle="1" w:styleId="BalloonTextChar">
    <w:name w:val="Balloon Text Char"/>
    <w:basedOn w:val="DefaultParagraphFont"/>
    <w:link w:val="BalloonText"/>
    <w:rsid w:val="00627F58"/>
    <w:rPr>
      <w:rFonts w:ascii="Tahoma" w:hAnsi="Tahoma" w:cs="Tahoma"/>
      <w:noProof/>
      <w:sz w:val="16"/>
      <w:szCs w:val="16"/>
      <w:lang w:val="en-GB" w:eastAsia="en-GB"/>
    </w:rPr>
  </w:style>
  <w:style w:type="paragraph" w:styleId="NoSpacing">
    <w:name w:val="No Spacing"/>
    <w:uiPriority w:val="1"/>
    <w:qFormat/>
    <w:rsid w:val="003C209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stool.com/"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itdata.info/fpe/FPE_Software_WBSPro_Setup.exe" TargetMode="External"/><Relationship Id="rId14" Type="http://schemas.openxmlformats.org/officeDocument/2006/relationships/image" Target="media/image7.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1065</Words>
  <Characters>5480</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Power System Protection</vt:lpstr>
    </vt:vector>
  </TitlesOfParts>
  <Company>HP</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System Protection</dc:title>
  <dc:creator>JAMcLean</dc:creator>
  <cp:lastModifiedBy>EIT</cp:lastModifiedBy>
  <cp:revision>2</cp:revision>
  <cp:lastPrinted>2015-05-22T11:32:00Z</cp:lastPrinted>
  <dcterms:created xsi:type="dcterms:W3CDTF">2019-11-14T03:28:00Z</dcterms:created>
  <dcterms:modified xsi:type="dcterms:W3CDTF">2019-11-14T03:28:00Z</dcterms:modified>
</cp:coreProperties>
</file>