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3FF" w:rsidRPr="00357AB9" w:rsidRDefault="00FA73FF" w:rsidP="00FA73FF">
      <w:pPr>
        <w:rPr>
          <w:rFonts w:asciiTheme="minorHAnsi" w:hAnsiTheme="minorHAnsi"/>
          <w:b/>
        </w:rPr>
      </w:pPr>
      <w:bookmarkStart w:id="0" w:name="_GoBack"/>
      <w:bookmarkEnd w:id="0"/>
      <w:r w:rsidRPr="00357AB9">
        <w:rPr>
          <w:rFonts w:asciiTheme="minorHAnsi" w:hAnsiTheme="minorHAnsi"/>
          <w:b/>
        </w:rPr>
        <w:t>CONTEXT ANALYSIS</w:t>
      </w:r>
    </w:p>
    <w:p w:rsidR="00FA73FF" w:rsidRPr="00FA73FF" w:rsidRDefault="00FA73FF" w:rsidP="00FA73FF">
      <w:pPr>
        <w:rPr>
          <w:rFonts w:asciiTheme="minorHAnsi" w:hAnsiTheme="minorHAnsi"/>
        </w:rPr>
      </w:pPr>
    </w:p>
    <w:p w:rsidR="00FA73FF" w:rsidRPr="00FA73FF" w:rsidRDefault="00FA73FF" w:rsidP="00FA73FF">
      <w:pPr>
        <w:rPr>
          <w:rFonts w:asciiTheme="minorHAnsi" w:hAnsiTheme="minorHAnsi"/>
        </w:rPr>
      </w:pPr>
      <w:r w:rsidRPr="00FA73FF">
        <w:rPr>
          <w:rFonts w:asciiTheme="minorHAnsi" w:hAnsiTheme="minorHAnsi"/>
        </w:rPr>
        <w:t xml:space="preserve">Context Analysis (Environmental Impact Analysis) refers to the analysis of an environment in order to identify key influences during a project that could impact on the project objectives, or could be affected by the project performance.  </w:t>
      </w:r>
    </w:p>
    <w:p w:rsidR="00FA73FF" w:rsidRPr="00FA73FF" w:rsidRDefault="00FA73FF" w:rsidP="00FA73FF">
      <w:pPr>
        <w:rPr>
          <w:rFonts w:asciiTheme="minorHAnsi" w:hAnsiTheme="minorHAnsi"/>
        </w:rPr>
      </w:pPr>
    </w:p>
    <w:p w:rsidR="00FA73FF" w:rsidRPr="00FA73FF" w:rsidRDefault="00FA73FF" w:rsidP="00FA73FF">
      <w:pPr>
        <w:rPr>
          <w:rFonts w:asciiTheme="minorHAnsi" w:hAnsiTheme="minorHAnsi"/>
        </w:rPr>
      </w:pPr>
      <w:r w:rsidRPr="00FA73FF">
        <w:rPr>
          <w:rFonts w:asciiTheme="minorHAnsi" w:hAnsiTheme="minorHAnsi"/>
        </w:rPr>
        <w:t xml:space="preserve">Refer to the page on </w:t>
      </w:r>
      <w:hyperlink r:id="rId4" w:history="1">
        <w:r w:rsidRPr="009E34D4">
          <w:rPr>
            <w:rStyle w:val="Hyperlink"/>
            <w:rFonts w:asciiTheme="minorHAnsi" w:hAnsiTheme="minorHAnsi"/>
            <w:color w:val="FF0000"/>
          </w:rPr>
          <w:t>Project Context</w:t>
        </w:r>
      </w:hyperlink>
      <w:r w:rsidRPr="009E34D4">
        <w:rPr>
          <w:rFonts w:asciiTheme="minorHAnsi" w:hAnsiTheme="minorHAnsi"/>
          <w:color w:val="FF0000"/>
        </w:rPr>
        <w:t xml:space="preserve"> </w:t>
      </w:r>
      <w:r w:rsidRPr="00FA73FF">
        <w:rPr>
          <w:rFonts w:asciiTheme="minorHAnsi" w:hAnsiTheme="minorHAnsi"/>
        </w:rPr>
        <w:t xml:space="preserve">from the OpenPM website for more details.  </w:t>
      </w:r>
    </w:p>
    <w:p w:rsidR="00FA73FF" w:rsidRPr="00FA73FF" w:rsidRDefault="00FA73FF" w:rsidP="00FA73FF">
      <w:pPr>
        <w:rPr>
          <w:rFonts w:asciiTheme="minorHAnsi" w:hAnsiTheme="minorHAnsi"/>
        </w:rPr>
      </w:pPr>
    </w:p>
    <w:p w:rsidR="00FA73FF" w:rsidRPr="00FA73FF" w:rsidRDefault="00FA73FF" w:rsidP="00FA73FF">
      <w:pPr>
        <w:rPr>
          <w:rFonts w:asciiTheme="minorHAnsi" w:hAnsiTheme="minorHAnsi"/>
        </w:rPr>
      </w:pPr>
      <w:r w:rsidRPr="00FA73FF">
        <w:rPr>
          <w:rFonts w:asciiTheme="minorHAnsi" w:hAnsiTheme="minorHAnsi"/>
        </w:rPr>
        <w:t>The context analysis also includes identification of the various stakeholders, and is a very important part of your document.</w:t>
      </w:r>
    </w:p>
    <w:p w:rsidR="00FA73FF" w:rsidRPr="00FA73FF" w:rsidRDefault="00FA73FF" w:rsidP="00FA73FF">
      <w:pPr>
        <w:rPr>
          <w:rFonts w:asciiTheme="minorHAnsi" w:hAnsiTheme="minorHAnsi"/>
        </w:rPr>
      </w:pPr>
    </w:p>
    <w:p w:rsidR="00FA73FF" w:rsidRPr="00FA73FF" w:rsidRDefault="00FA73FF" w:rsidP="00FA73FF">
      <w:pPr>
        <w:rPr>
          <w:rFonts w:asciiTheme="minorHAnsi" w:hAnsiTheme="minorHAnsi"/>
        </w:rPr>
      </w:pPr>
      <w:r w:rsidRPr="00FA73FF">
        <w:rPr>
          <w:rFonts w:asciiTheme="minorHAnsi" w:hAnsiTheme="minorHAnsi"/>
        </w:rPr>
        <w:t>The context analysis includes both the internal and external environment (‘PESTLE factors’) as decribed in the OpenPM article.</w:t>
      </w:r>
    </w:p>
    <w:sectPr w:rsidR="00FA73FF" w:rsidRPr="00FA7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FF"/>
    <w:rsid w:val="00194FA1"/>
    <w:rsid w:val="00357AB9"/>
    <w:rsid w:val="003D0658"/>
    <w:rsid w:val="006A0DF1"/>
    <w:rsid w:val="009E34D4"/>
    <w:rsid w:val="00F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3FF"/>
    <w:pPr>
      <w:spacing w:after="0" w:line="240" w:lineRule="auto"/>
    </w:pPr>
    <w:rPr>
      <w:rFonts w:ascii="Arial" w:eastAsia="Times New Roman" w:hAnsi="Arial" w:cs="Arial"/>
      <w:noProof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3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enpm.co.uk/Academy/Propedia/104ProjectContext/104Fram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2019-11-14T03:26:00Z</dcterms:created>
  <dcterms:modified xsi:type="dcterms:W3CDTF">2019-11-14T03:26:00Z</dcterms:modified>
</cp:coreProperties>
</file>