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93" w:rsidRPr="00214793" w:rsidRDefault="00214793">
      <w:pPr>
        <w:rPr>
          <w:b/>
          <w:color w:val="000000" w:themeColor="text1"/>
        </w:rPr>
      </w:pPr>
      <w:r w:rsidRPr="00214793">
        <w:rPr>
          <w:b/>
          <w:color w:val="000000" w:themeColor="text1"/>
        </w:rPr>
        <w:t>PROBLEM DEFINITION</w:t>
      </w:r>
    </w:p>
    <w:p w:rsidR="00194FA1" w:rsidRPr="00214793" w:rsidRDefault="00214793">
      <w:pPr>
        <w:rPr>
          <w:color w:val="000000" w:themeColor="text1"/>
        </w:rPr>
      </w:pPr>
      <w:r w:rsidRPr="00214793">
        <w:rPr>
          <w:color w:val="000000" w:themeColor="text1"/>
        </w:rPr>
        <w:t xml:space="preserve">The basic definition of the problem is embedded in the </w:t>
      </w:r>
      <w:hyperlink r:id="rId4" w:history="1">
        <w:r w:rsidRPr="00FA1F0F">
          <w:rPr>
            <w:rStyle w:val="Hyperlink"/>
            <w:color w:val="FF0000"/>
          </w:rPr>
          <w:t>Project Overview</w:t>
        </w:r>
      </w:hyperlink>
      <w:r w:rsidRPr="00214793">
        <w:rPr>
          <w:color w:val="000000" w:themeColor="text1"/>
        </w:rPr>
        <w:t>. We do, however, recommend that you do not simply cop</w:t>
      </w:r>
      <w:r>
        <w:rPr>
          <w:color w:val="000000" w:themeColor="text1"/>
        </w:rPr>
        <w:t>y and paste it into the template</w:t>
      </w:r>
      <w:r w:rsidRPr="00214793">
        <w:rPr>
          <w:color w:val="000000" w:themeColor="text1"/>
        </w:rPr>
        <w:t>, but that you rewrite it in your own words and, where applicable, elaborate in the issue based on the actual community and geographical location you defined in Segment 1.</w:t>
      </w:r>
      <w:bookmarkStart w:id="0" w:name="_GoBack"/>
      <w:bookmarkEnd w:id="0"/>
    </w:p>
    <w:sectPr w:rsidR="00194FA1" w:rsidRPr="00214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93"/>
    <w:rsid w:val="000A0226"/>
    <w:rsid w:val="00194FA1"/>
    <w:rsid w:val="00214793"/>
    <w:rsid w:val="009676E2"/>
    <w:rsid w:val="00DC7D61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c.clearacnesecrets.com/wp-content/tutorials/fpe/FPE_Project_Overvie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2019-11-14T03:26:00Z</dcterms:created>
  <dcterms:modified xsi:type="dcterms:W3CDTF">2019-11-14T03:26:00Z</dcterms:modified>
</cp:coreProperties>
</file>