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E21" w:rsidRPr="00ED4E21" w:rsidRDefault="00ED4E21" w:rsidP="00ED4E21">
      <w:pPr>
        <w:spacing w:after="0" w:line="240" w:lineRule="auto"/>
        <w:rPr>
          <w:rFonts w:eastAsia="Times New Roman" w:cs="Arial"/>
          <w:b/>
          <w:noProof/>
          <w:color w:val="000000" w:themeColor="text1"/>
          <w:sz w:val="24"/>
          <w:szCs w:val="24"/>
          <w:lang w:val="en-GB" w:eastAsia="en-GB"/>
        </w:rPr>
      </w:pPr>
      <w:bookmarkStart w:id="0" w:name="_GoBack"/>
      <w:bookmarkEnd w:id="0"/>
      <w:r w:rsidRPr="00ED4E21">
        <w:rPr>
          <w:rFonts w:eastAsia="Times New Roman" w:cs="Arial"/>
          <w:b/>
          <w:noProof/>
          <w:color w:val="000000" w:themeColor="text1"/>
          <w:sz w:val="24"/>
          <w:szCs w:val="24"/>
          <w:lang w:val="en-GB" w:eastAsia="en-GB"/>
        </w:rPr>
        <w:t>RISK ANALYSIS</w:t>
      </w:r>
    </w:p>
    <w:p w:rsidR="00ED4E21" w:rsidRPr="00ED4E21" w:rsidRDefault="00ED4E21" w:rsidP="00ED4E21">
      <w:pPr>
        <w:spacing w:after="0" w:line="240" w:lineRule="auto"/>
        <w:rPr>
          <w:rFonts w:eastAsia="Times New Roman" w:cs="Arial"/>
          <w:b/>
          <w:noProof/>
          <w:color w:val="000000" w:themeColor="text1"/>
          <w:sz w:val="24"/>
          <w:szCs w:val="24"/>
          <w:lang w:val="en-GB" w:eastAsia="en-GB"/>
        </w:rPr>
      </w:pPr>
    </w:p>
    <w:p w:rsidR="00ED4E21" w:rsidRPr="00ED4E21" w:rsidRDefault="00ED4E21" w:rsidP="00ED4E21">
      <w:pPr>
        <w:spacing w:after="0" w:line="240" w:lineRule="auto"/>
        <w:rPr>
          <w:rFonts w:eastAsia="Times New Roman" w:cs="Arial"/>
          <w:noProof/>
          <w:color w:val="000000" w:themeColor="text1"/>
          <w:sz w:val="24"/>
          <w:szCs w:val="24"/>
          <w:lang w:val="en-GB" w:eastAsia="en-GB"/>
        </w:rPr>
      </w:pPr>
      <w:r>
        <w:rPr>
          <w:rFonts w:eastAsia="Times New Roman" w:cs="Arial"/>
          <w:noProof/>
          <w:color w:val="000000" w:themeColor="text1"/>
          <w:sz w:val="24"/>
          <w:szCs w:val="24"/>
          <w:lang w:val="en-GB" w:eastAsia="en-GB"/>
        </w:rPr>
        <w:t xml:space="preserve">In this section you will identify the </w:t>
      </w:r>
      <w:r w:rsidRPr="00ED4E21">
        <w:rPr>
          <w:rFonts w:eastAsia="Times New Roman" w:cs="Arial"/>
          <w:noProof/>
          <w:color w:val="000000" w:themeColor="text1"/>
          <w:sz w:val="24"/>
          <w:szCs w:val="24"/>
          <w:lang w:val="en-GB" w:eastAsia="en-GB"/>
        </w:rPr>
        <w:t xml:space="preserve">risks, and </w:t>
      </w:r>
      <w:r>
        <w:rPr>
          <w:rFonts w:eastAsia="Times New Roman" w:cs="Arial"/>
          <w:noProof/>
          <w:color w:val="000000" w:themeColor="text1"/>
          <w:sz w:val="24"/>
          <w:szCs w:val="24"/>
          <w:lang w:val="en-GB" w:eastAsia="en-GB"/>
        </w:rPr>
        <w:t xml:space="preserve">perform </w:t>
      </w:r>
      <w:r w:rsidRPr="00ED4E21">
        <w:rPr>
          <w:rFonts w:eastAsia="Times New Roman" w:cs="Arial"/>
          <w:noProof/>
          <w:color w:val="000000" w:themeColor="text1"/>
          <w:sz w:val="24"/>
          <w:szCs w:val="24"/>
          <w:lang w:val="en-GB" w:eastAsia="en-GB"/>
        </w:rPr>
        <w:t xml:space="preserve">a </w:t>
      </w:r>
      <w:r w:rsidRPr="00ED4E21">
        <w:rPr>
          <w:rFonts w:eastAsia="Times New Roman" w:cs="Arial"/>
          <w:b/>
          <w:noProof/>
          <w:color w:val="000000" w:themeColor="text1"/>
          <w:sz w:val="24"/>
          <w:szCs w:val="24"/>
          <w:lang w:val="en-GB" w:eastAsia="en-GB"/>
        </w:rPr>
        <w:t>qualitative</w:t>
      </w:r>
      <w:r w:rsidRPr="00ED4E21">
        <w:rPr>
          <w:rFonts w:eastAsia="Times New Roman" w:cs="Arial"/>
          <w:noProof/>
          <w:color w:val="000000" w:themeColor="text1"/>
          <w:sz w:val="24"/>
          <w:szCs w:val="24"/>
          <w:lang w:val="en-GB" w:eastAsia="en-GB"/>
        </w:rPr>
        <w:t xml:space="preserve"> risk analysis using the 5x5 matrix approach.</w:t>
      </w:r>
    </w:p>
    <w:p w:rsidR="00ED4E21" w:rsidRPr="00ED4E21" w:rsidRDefault="00ED4E21" w:rsidP="00ED4E21">
      <w:pPr>
        <w:spacing w:after="0" w:line="240" w:lineRule="auto"/>
        <w:rPr>
          <w:rFonts w:eastAsia="Times New Roman" w:cs="Arial"/>
          <w:noProof/>
          <w:color w:val="000000" w:themeColor="text1"/>
          <w:sz w:val="24"/>
          <w:szCs w:val="24"/>
          <w:lang w:val="en-GB" w:eastAsia="en-GB"/>
        </w:rPr>
      </w:pPr>
    </w:p>
    <w:p w:rsidR="00ED4E21" w:rsidRPr="00ED4E21" w:rsidRDefault="00ED4E21" w:rsidP="00ED4E21">
      <w:pPr>
        <w:spacing w:after="0" w:line="240" w:lineRule="auto"/>
        <w:rPr>
          <w:rFonts w:eastAsia="Times New Roman" w:cs="Arial"/>
          <w:noProof/>
          <w:color w:val="000000" w:themeColor="text1"/>
          <w:sz w:val="24"/>
          <w:szCs w:val="24"/>
          <w:lang w:val="en-GB" w:eastAsia="en-GB"/>
        </w:rPr>
      </w:pPr>
      <w:r>
        <w:rPr>
          <w:rFonts w:eastAsia="Times New Roman" w:cs="Arial"/>
          <w:noProof/>
          <w:color w:val="000000" w:themeColor="text1"/>
          <w:sz w:val="24"/>
          <w:szCs w:val="24"/>
          <w:lang w:val="en-GB" w:eastAsia="en-GB"/>
        </w:rPr>
        <w:t>Refer to AS</w:t>
      </w:r>
      <w:r w:rsidRPr="00ED4E21">
        <w:rPr>
          <w:rFonts w:eastAsia="Times New Roman" w:cs="Arial"/>
          <w:noProof/>
          <w:color w:val="000000" w:themeColor="text1"/>
          <w:sz w:val="24"/>
          <w:szCs w:val="24"/>
          <w:lang w:val="en-GB" w:eastAsia="en-GB"/>
        </w:rPr>
        <w:t>/NZS ISO 31000.</w:t>
      </w:r>
      <w:r>
        <w:rPr>
          <w:rFonts w:eastAsia="Times New Roman" w:cs="Arial"/>
          <w:noProof/>
          <w:color w:val="000000" w:themeColor="text1"/>
          <w:sz w:val="24"/>
          <w:szCs w:val="24"/>
          <w:lang w:val="en-GB" w:eastAsia="en-GB"/>
        </w:rPr>
        <w:t xml:space="preserve"> You can </w:t>
      </w:r>
      <w:r w:rsidR="00FD2989">
        <w:rPr>
          <w:rFonts w:eastAsia="Times New Roman" w:cs="Arial"/>
          <w:noProof/>
          <w:color w:val="000000" w:themeColor="text1"/>
          <w:sz w:val="24"/>
          <w:szCs w:val="24"/>
          <w:lang w:val="en-GB" w:eastAsia="en-GB"/>
        </w:rPr>
        <w:t xml:space="preserve">get a </w:t>
      </w:r>
      <w:r w:rsidR="00162421">
        <w:rPr>
          <w:rFonts w:eastAsia="Times New Roman" w:cs="Arial"/>
          <w:noProof/>
          <w:color w:val="000000" w:themeColor="text1"/>
          <w:sz w:val="24"/>
          <w:szCs w:val="24"/>
          <w:lang w:val="en-GB" w:eastAsia="en-GB"/>
        </w:rPr>
        <w:t>copy from the Indian Bureau of S</w:t>
      </w:r>
      <w:r w:rsidR="00FD2989">
        <w:rPr>
          <w:rFonts w:eastAsia="Times New Roman" w:cs="Arial"/>
          <w:noProof/>
          <w:color w:val="000000" w:themeColor="text1"/>
          <w:sz w:val="24"/>
          <w:szCs w:val="24"/>
          <w:lang w:val="en-GB" w:eastAsia="en-GB"/>
        </w:rPr>
        <w:t>tandards</w:t>
      </w:r>
      <w:r>
        <w:rPr>
          <w:rFonts w:eastAsia="Times New Roman" w:cs="Arial"/>
          <w:noProof/>
          <w:color w:val="000000" w:themeColor="text1"/>
          <w:sz w:val="24"/>
          <w:szCs w:val="24"/>
          <w:lang w:val="en-GB" w:eastAsia="en-GB"/>
        </w:rPr>
        <w:t xml:space="preserve">, which is identical to the International version, </w:t>
      </w:r>
      <w:hyperlink r:id="rId7" w:history="1">
        <w:r w:rsidRPr="00276869">
          <w:rPr>
            <w:rStyle w:val="Hyperlink"/>
            <w:rFonts w:eastAsia="Times New Roman" w:cs="Arial"/>
            <w:noProof/>
            <w:color w:val="FF0000"/>
            <w:sz w:val="24"/>
            <w:szCs w:val="24"/>
            <w:lang w:val="en-GB" w:eastAsia="en-GB"/>
          </w:rPr>
          <w:t>here</w:t>
        </w:r>
      </w:hyperlink>
      <w:r>
        <w:rPr>
          <w:rFonts w:eastAsia="Times New Roman" w:cs="Arial"/>
          <w:noProof/>
          <w:color w:val="000000" w:themeColor="text1"/>
          <w:sz w:val="24"/>
          <w:szCs w:val="24"/>
          <w:lang w:val="en-GB" w:eastAsia="en-GB"/>
        </w:rPr>
        <w:t>.</w:t>
      </w:r>
    </w:p>
    <w:p w:rsidR="00ED4E21" w:rsidRPr="00ED4E21" w:rsidRDefault="00ED4E21" w:rsidP="00ED4E21">
      <w:pPr>
        <w:spacing w:after="0" w:line="240" w:lineRule="auto"/>
        <w:rPr>
          <w:rFonts w:eastAsia="Times New Roman" w:cs="Arial"/>
          <w:noProof/>
          <w:color w:val="000000" w:themeColor="text1"/>
          <w:sz w:val="24"/>
          <w:szCs w:val="24"/>
          <w:lang w:val="en-GB" w:eastAsia="en-GB"/>
        </w:rPr>
      </w:pPr>
    </w:p>
    <w:p w:rsidR="00ED4E21" w:rsidRPr="00ED4E21" w:rsidRDefault="00ED4E21" w:rsidP="00ED4E21">
      <w:pPr>
        <w:spacing w:after="0" w:line="240" w:lineRule="auto"/>
        <w:rPr>
          <w:rFonts w:eastAsia="Times New Roman" w:cs="Arial"/>
          <w:noProof/>
          <w:color w:val="000000" w:themeColor="text1"/>
          <w:sz w:val="24"/>
          <w:szCs w:val="24"/>
          <w:lang w:val="en-GB" w:eastAsia="en-GB"/>
        </w:rPr>
      </w:pPr>
      <w:r w:rsidRPr="00ED4E21">
        <w:rPr>
          <w:rFonts w:eastAsia="Times New Roman" w:cs="Arial"/>
          <w:noProof/>
          <w:color w:val="000000" w:themeColor="text1"/>
          <w:sz w:val="24"/>
          <w:szCs w:val="24"/>
          <w:lang w:val="en-GB" w:eastAsia="en-GB"/>
        </w:rPr>
        <w:t>You will need to create a 5x5 matrix to map your risks. Google ‘risk matrix’ and you will get examples like this:</w:t>
      </w:r>
    </w:p>
    <w:p w:rsidR="00ED4E21" w:rsidRPr="00ED4E21" w:rsidRDefault="00ED4E21" w:rsidP="00ED4E21">
      <w:pPr>
        <w:spacing w:after="0" w:line="240" w:lineRule="auto"/>
        <w:rPr>
          <w:rFonts w:eastAsia="Times New Roman" w:cs="Arial"/>
          <w:noProof/>
          <w:color w:val="000000" w:themeColor="text1"/>
          <w:sz w:val="24"/>
          <w:szCs w:val="24"/>
          <w:lang w:val="en-GB" w:eastAsia="en-GB"/>
        </w:rPr>
      </w:pPr>
    </w:p>
    <w:p w:rsidR="00ED4E21" w:rsidRPr="00ED4E21" w:rsidRDefault="00ED4E21" w:rsidP="00ED4E21">
      <w:pPr>
        <w:spacing w:after="0" w:line="240" w:lineRule="auto"/>
        <w:rPr>
          <w:rFonts w:eastAsia="Times New Roman" w:cs="Arial"/>
          <w:i/>
          <w:noProof/>
          <w:color w:val="FF0000"/>
          <w:sz w:val="24"/>
          <w:szCs w:val="24"/>
          <w:lang w:val="en-GB" w:eastAsia="en-GB"/>
        </w:rPr>
      </w:pPr>
      <w:r w:rsidRPr="00ED4E21">
        <w:rPr>
          <w:rFonts w:ascii="Arial" w:eastAsia="Times New Roman" w:hAnsi="Arial" w:cs="Arial"/>
          <w:noProof/>
          <w:sz w:val="24"/>
          <w:szCs w:val="24"/>
          <w:lang w:eastAsia="en-AU"/>
        </w:rPr>
        <w:drawing>
          <wp:inline distT="0" distB="0" distL="0" distR="0" wp14:anchorId="6E92498D" wp14:editId="7D1CAA65">
            <wp:extent cx="5943600" cy="3164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E21" w:rsidRPr="00ED4E21" w:rsidRDefault="00ED4E21" w:rsidP="00ED4E21">
      <w:pPr>
        <w:spacing w:after="0" w:line="240" w:lineRule="auto"/>
        <w:rPr>
          <w:rFonts w:eastAsia="Times New Roman" w:cs="Arial"/>
          <w:i/>
          <w:noProof/>
          <w:color w:val="FF0000"/>
          <w:sz w:val="24"/>
          <w:szCs w:val="24"/>
          <w:lang w:val="en-GB" w:eastAsia="en-GB"/>
        </w:rPr>
      </w:pPr>
    </w:p>
    <w:p w:rsidR="00ED4E21" w:rsidRPr="00ED4E21" w:rsidRDefault="00ED4E21" w:rsidP="00ED4E21">
      <w:pPr>
        <w:spacing w:after="0" w:line="240" w:lineRule="auto"/>
        <w:rPr>
          <w:rFonts w:eastAsia="Times New Roman" w:cs="Arial"/>
          <w:noProof/>
          <w:sz w:val="24"/>
          <w:szCs w:val="24"/>
          <w:lang w:val="en-GB" w:eastAsia="en-GB"/>
        </w:rPr>
      </w:pPr>
      <w:r w:rsidRPr="00ED4E21">
        <w:rPr>
          <w:rFonts w:eastAsia="Times New Roman" w:cs="Arial"/>
          <w:noProof/>
          <w:sz w:val="24"/>
          <w:szCs w:val="24"/>
          <w:lang w:val="en-GB" w:eastAsia="en-GB"/>
        </w:rPr>
        <w:t>Create your own copy with Excel.</w:t>
      </w:r>
    </w:p>
    <w:p w:rsidR="00ED4E21" w:rsidRPr="00ED4E21" w:rsidRDefault="00ED4E21" w:rsidP="00ED4E21">
      <w:pPr>
        <w:spacing w:after="0" w:line="240" w:lineRule="auto"/>
        <w:rPr>
          <w:rFonts w:eastAsia="Times New Roman" w:cs="Arial"/>
          <w:noProof/>
          <w:sz w:val="24"/>
          <w:szCs w:val="24"/>
          <w:lang w:val="en-GB" w:eastAsia="en-GB"/>
        </w:rPr>
      </w:pPr>
    </w:p>
    <w:p w:rsidR="00ED4E21" w:rsidRPr="00ED4E21" w:rsidRDefault="00ED4E21" w:rsidP="00ED4E21">
      <w:pPr>
        <w:spacing w:after="0" w:line="240" w:lineRule="auto"/>
        <w:rPr>
          <w:rFonts w:eastAsia="Times New Roman" w:cs="Arial"/>
          <w:noProof/>
          <w:sz w:val="24"/>
          <w:szCs w:val="24"/>
          <w:lang w:val="en-GB" w:eastAsia="en-GB"/>
        </w:rPr>
      </w:pPr>
      <w:r w:rsidRPr="00ED4E21">
        <w:rPr>
          <w:rFonts w:eastAsia="Times New Roman" w:cs="Arial"/>
          <w:noProof/>
          <w:sz w:val="24"/>
          <w:szCs w:val="24"/>
          <w:lang w:val="en-GB" w:eastAsia="en-GB"/>
        </w:rPr>
        <w:t xml:space="preserve">Next, identify (list) all the possible risks for your project. Once again you can use a search engine to find sites like </w:t>
      </w:r>
      <w:hyperlink r:id="rId9" w:history="1">
        <w:r w:rsidRPr="00ED4E21">
          <w:rPr>
            <w:rStyle w:val="Hyperlink"/>
            <w:rFonts w:eastAsia="Times New Roman" w:cs="Arial"/>
            <w:noProof/>
            <w:color w:val="auto"/>
            <w:sz w:val="24"/>
            <w:szCs w:val="24"/>
            <w:lang w:val="en-GB" w:eastAsia="en-GB"/>
          </w:rPr>
          <w:t>this</w:t>
        </w:r>
      </w:hyperlink>
      <w:r w:rsidRPr="00ED4E21">
        <w:rPr>
          <w:rFonts w:eastAsia="Times New Roman" w:cs="Arial"/>
          <w:noProof/>
          <w:sz w:val="24"/>
          <w:szCs w:val="24"/>
          <w:lang w:val="en-GB" w:eastAsia="en-GB"/>
        </w:rPr>
        <w:t>. Also consider the following Critical Success Factors as potential risks</w:t>
      </w:r>
      <w:r>
        <w:rPr>
          <w:rFonts w:eastAsia="Times New Roman" w:cs="Arial"/>
          <w:noProof/>
          <w:sz w:val="24"/>
          <w:szCs w:val="24"/>
          <w:lang w:val="en-GB" w:eastAsia="en-GB"/>
        </w:rPr>
        <w:t xml:space="preserve"> </w:t>
      </w:r>
      <w:r w:rsidRPr="00ED4E21">
        <w:rPr>
          <w:rFonts w:eastAsia="Times New Roman" w:cs="Arial"/>
          <w:noProof/>
          <w:sz w:val="24"/>
          <w:szCs w:val="24"/>
          <w:lang w:val="en-GB" w:eastAsia="en-GB"/>
        </w:rPr>
        <w:t>(although not all if the points mentioned will apply to you):</w:t>
      </w:r>
    </w:p>
    <w:p w:rsidR="00ED4E21" w:rsidRPr="00ED4E21" w:rsidRDefault="00ED4E21" w:rsidP="00ED4E21">
      <w:pPr>
        <w:spacing w:after="0" w:line="240" w:lineRule="auto"/>
        <w:rPr>
          <w:rFonts w:eastAsia="Times New Roman" w:cs="Arial"/>
          <w:noProof/>
          <w:sz w:val="24"/>
          <w:szCs w:val="24"/>
          <w:lang w:val="en-GB" w:eastAsia="en-GB"/>
        </w:rPr>
      </w:pPr>
    </w:p>
    <w:p w:rsidR="00ED4E21" w:rsidRPr="00ED4E21" w:rsidRDefault="00ED4E21" w:rsidP="00ED4E21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24"/>
          <w:szCs w:val="24"/>
          <w:lang w:val="en-GB" w:eastAsia="en-GB"/>
        </w:rPr>
      </w:pPr>
      <w:r w:rsidRPr="00ED4E21">
        <w:rPr>
          <w:rFonts w:eastAsia="Times New Roman" w:cs="Times New Roman"/>
          <w:sz w:val="24"/>
          <w:szCs w:val="24"/>
          <w:lang w:val="en-GB" w:eastAsia="en-GB"/>
        </w:rPr>
        <w:t>Issues related to the specific project e.g. size, complexity, technology, number of interfaces</w:t>
      </w:r>
    </w:p>
    <w:p w:rsidR="00ED4E21" w:rsidRPr="00ED4E21" w:rsidRDefault="00ED4E21" w:rsidP="00ED4E21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24"/>
          <w:szCs w:val="24"/>
          <w:lang w:val="en-GB" w:eastAsia="en-GB"/>
        </w:rPr>
      </w:pPr>
      <w:r w:rsidRPr="00ED4E21">
        <w:rPr>
          <w:rFonts w:eastAsia="Times New Roman" w:cs="Times New Roman"/>
          <w:sz w:val="24"/>
          <w:szCs w:val="24"/>
          <w:lang w:val="en-GB" w:eastAsia="en-GB"/>
        </w:rPr>
        <w:t>The project manager and team e.g. expertise, systems, personality, resources, levels of authority</w:t>
      </w:r>
    </w:p>
    <w:p w:rsidR="00ED4E21" w:rsidRPr="00ED4E21" w:rsidRDefault="00ED4E21" w:rsidP="00ED4E21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24"/>
          <w:szCs w:val="24"/>
          <w:lang w:val="en-GB" w:eastAsia="en-GB"/>
        </w:rPr>
      </w:pPr>
      <w:r w:rsidRPr="00ED4E21">
        <w:rPr>
          <w:rFonts w:eastAsia="Times New Roman" w:cs="Times New Roman"/>
          <w:sz w:val="24"/>
          <w:szCs w:val="24"/>
          <w:lang w:val="en-GB" w:eastAsia="en-GB"/>
        </w:rPr>
        <w:t>The customer organization e.g. commitment, response times, knowledge</w:t>
      </w:r>
    </w:p>
    <w:p w:rsidR="00ED4E21" w:rsidRDefault="00ED4E21" w:rsidP="00ED4E21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24"/>
          <w:szCs w:val="24"/>
          <w:lang w:val="en-GB" w:eastAsia="en-GB"/>
        </w:rPr>
      </w:pPr>
      <w:r w:rsidRPr="00ED4E21">
        <w:rPr>
          <w:rFonts w:eastAsia="Times New Roman" w:cs="Times New Roman"/>
          <w:sz w:val="24"/>
          <w:szCs w:val="24"/>
          <w:lang w:val="en-GB" w:eastAsia="en-GB"/>
        </w:rPr>
        <w:t>The external environment e.g. social, cultural, political, economic, financial, technical, legal, contractual</w:t>
      </w:r>
    </w:p>
    <w:p w:rsidR="00ED4E21" w:rsidRPr="00ED4E21" w:rsidRDefault="00ED4E21" w:rsidP="00ED4E21">
      <w:pPr>
        <w:spacing w:after="0" w:line="240" w:lineRule="auto"/>
        <w:ind w:left="720"/>
        <w:contextualSpacing/>
        <w:rPr>
          <w:rFonts w:eastAsia="Times New Roman" w:cs="Times New Roman"/>
          <w:sz w:val="24"/>
          <w:szCs w:val="24"/>
          <w:lang w:val="en-GB" w:eastAsia="en-GB"/>
        </w:rPr>
      </w:pPr>
    </w:p>
    <w:p w:rsidR="00ED4E21" w:rsidRDefault="00ED4E21" w:rsidP="00ED4E21">
      <w:pPr>
        <w:spacing w:after="0" w:line="240" w:lineRule="auto"/>
        <w:rPr>
          <w:rFonts w:eastAsia="Times New Roman" w:cs="Arial"/>
          <w:noProof/>
          <w:sz w:val="24"/>
          <w:szCs w:val="24"/>
          <w:lang w:val="en-GB" w:eastAsia="en-GB"/>
        </w:rPr>
      </w:pPr>
      <w:r w:rsidRPr="00ED4E21">
        <w:rPr>
          <w:rFonts w:eastAsia="Times New Roman" w:cs="Arial"/>
          <w:noProof/>
          <w:sz w:val="24"/>
          <w:szCs w:val="24"/>
          <w:lang w:val="en-GB" w:eastAsia="en-GB"/>
        </w:rPr>
        <w:t>Finally</w:t>
      </w:r>
      <w:r>
        <w:rPr>
          <w:rFonts w:eastAsia="Times New Roman" w:cs="Arial"/>
          <w:noProof/>
          <w:sz w:val="24"/>
          <w:szCs w:val="24"/>
          <w:lang w:val="en-GB" w:eastAsia="en-GB"/>
        </w:rPr>
        <w:t xml:space="preserve">, create a </w:t>
      </w:r>
      <w:hyperlink r:id="rId10" w:history="1">
        <w:r w:rsidRPr="00FD2989">
          <w:rPr>
            <w:rStyle w:val="Hyperlink"/>
            <w:rFonts w:eastAsia="Times New Roman" w:cs="Arial"/>
            <w:noProof/>
            <w:color w:val="FF0000"/>
            <w:sz w:val="24"/>
            <w:szCs w:val="24"/>
            <w:lang w:val="en-GB" w:eastAsia="en-GB"/>
          </w:rPr>
          <w:t>risk register</w:t>
        </w:r>
      </w:hyperlink>
      <w:r>
        <w:rPr>
          <w:rFonts w:eastAsia="Times New Roman" w:cs="Arial"/>
          <w:noProof/>
          <w:sz w:val="24"/>
          <w:szCs w:val="24"/>
          <w:lang w:val="en-GB" w:eastAsia="en-GB"/>
        </w:rPr>
        <w:t xml:space="preserve"> such as the one from PMDocs.</w:t>
      </w:r>
    </w:p>
    <w:p w:rsidR="00ED4E21" w:rsidRPr="00ED4E21" w:rsidRDefault="00ED4E21" w:rsidP="00ED4E21">
      <w:pPr>
        <w:spacing w:after="0" w:line="240" w:lineRule="auto"/>
        <w:rPr>
          <w:rFonts w:eastAsia="Times New Roman" w:cs="Arial"/>
          <w:noProof/>
          <w:sz w:val="24"/>
          <w:szCs w:val="24"/>
          <w:lang w:val="en-GB" w:eastAsia="en-GB"/>
        </w:rPr>
      </w:pPr>
    </w:p>
    <w:p w:rsidR="00ED4E21" w:rsidRPr="00ED4E21" w:rsidRDefault="00ED4E21" w:rsidP="00ED4E21">
      <w:pPr>
        <w:spacing w:after="0" w:line="240" w:lineRule="auto"/>
        <w:rPr>
          <w:rFonts w:eastAsia="Times New Roman" w:cs="Arial"/>
          <w:noProof/>
          <w:sz w:val="24"/>
          <w:szCs w:val="24"/>
          <w:lang w:val="en-GB" w:eastAsia="en-GB"/>
        </w:rPr>
      </w:pPr>
      <w:r w:rsidRPr="00ED4E21">
        <w:rPr>
          <w:rFonts w:eastAsia="Times New Roman" w:cs="Arial"/>
          <w:noProof/>
          <w:sz w:val="24"/>
          <w:szCs w:val="24"/>
          <w:lang w:val="en-GB" w:eastAsia="en-GB"/>
        </w:rPr>
        <w:t>Cross-reference your risk register and your matrix.</w:t>
      </w:r>
    </w:p>
    <w:p w:rsidR="00ED4E21" w:rsidRPr="00ED4E21" w:rsidRDefault="00ED4E21" w:rsidP="00ED4E21">
      <w:pPr>
        <w:spacing w:after="0" w:line="240" w:lineRule="auto"/>
        <w:rPr>
          <w:rFonts w:eastAsia="Times New Roman" w:cs="Arial"/>
          <w:noProof/>
          <w:sz w:val="24"/>
          <w:szCs w:val="24"/>
          <w:lang w:val="en-GB" w:eastAsia="en-GB"/>
        </w:rPr>
      </w:pPr>
    </w:p>
    <w:p w:rsidR="00194FA1" w:rsidRDefault="00194FA1"/>
    <w:sectPr w:rsidR="00194FA1" w:rsidSect="000D01EE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077" w:right="1077" w:bottom="1134" w:left="907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FEB" w:rsidRDefault="00317FEB">
      <w:pPr>
        <w:spacing w:after="0" w:line="240" w:lineRule="auto"/>
      </w:pPr>
      <w:r>
        <w:separator/>
      </w:r>
    </w:p>
  </w:endnote>
  <w:endnote w:type="continuationSeparator" w:id="0">
    <w:p w:rsidR="00317FEB" w:rsidRDefault="0031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0E4" w:rsidRPr="007E1486" w:rsidRDefault="00ED4E21" w:rsidP="00E00055">
    <w:pPr>
      <w:pStyle w:val="Footer"/>
      <w:rPr>
        <w:i/>
        <w:sz w:val="18"/>
      </w:rPr>
    </w:pPr>
    <w:r>
      <w:rPr>
        <w:i/>
        <w:sz w:val="18"/>
      </w:rPr>
      <w:t>Segment 2 Submission_V2.1</w:t>
    </w:r>
  </w:p>
  <w:p w:rsidR="005D50E4" w:rsidRPr="007E1486" w:rsidRDefault="00A17F5E">
    <w:pPr>
      <w:pStyle w:val="Footer"/>
      <w:rPr>
        <w:i/>
        <w:sz w:val="18"/>
      </w:rPr>
    </w:pPr>
  </w:p>
  <w:p w:rsidR="005D50E4" w:rsidRPr="007E1486" w:rsidRDefault="00A17F5E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C8A" w:rsidRPr="007E1486" w:rsidRDefault="00ED4E21" w:rsidP="00C77C8A">
    <w:pPr>
      <w:pStyle w:val="Footer"/>
      <w:rPr>
        <w:i/>
        <w:sz w:val="18"/>
      </w:rPr>
    </w:pPr>
    <w:r>
      <w:rPr>
        <w:i/>
        <w:sz w:val="18"/>
      </w:rPr>
      <w:t>Segment 2 Submission_V2</w:t>
    </w:r>
  </w:p>
  <w:p w:rsidR="00DD5D08" w:rsidRPr="007E1486" w:rsidRDefault="00A17F5E" w:rsidP="00DD5D08">
    <w:pPr>
      <w:pStyle w:val="Footer"/>
      <w:rPr>
        <w:i/>
        <w:sz w:val="18"/>
      </w:rPr>
    </w:pPr>
  </w:p>
  <w:p w:rsidR="005D50E4" w:rsidRDefault="00A17F5E">
    <w:pPr>
      <w:pStyle w:val="Footer"/>
      <w:rPr>
        <w:lang w:val="en-US"/>
      </w:rPr>
    </w:pPr>
  </w:p>
  <w:p w:rsidR="005D50E4" w:rsidRPr="007E1486" w:rsidRDefault="00A17F5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FEB" w:rsidRDefault="00317FEB">
      <w:pPr>
        <w:spacing w:after="0" w:line="240" w:lineRule="auto"/>
      </w:pPr>
      <w:r>
        <w:separator/>
      </w:r>
    </w:p>
  </w:footnote>
  <w:footnote w:type="continuationSeparator" w:id="0">
    <w:p w:rsidR="00317FEB" w:rsidRDefault="0031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0E4" w:rsidRPr="000D01EE" w:rsidRDefault="00ED4E21">
    <w:pPr>
      <w:pStyle w:val="Header"/>
      <w:rPr>
        <w:i/>
        <w:sz w:val="18"/>
      </w:rPr>
    </w:pPr>
    <w:r w:rsidRPr="000D01EE">
      <w:rPr>
        <w:i/>
        <w:sz w:val="18"/>
      </w:rPr>
      <w:fldChar w:fldCharType="begin"/>
    </w:r>
    <w:r w:rsidRPr="000D01EE">
      <w:rPr>
        <w:i/>
        <w:sz w:val="18"/>
      </w:rPr>
      <w:instrText xml:space="preserve"> PAGE   \* MERGEFORMAT </w:instrText>
    </w:r>
    <w:r w:rsidRPr="000D01EE">
      <w:rPr>
        <w:i/>
        <w:sz w:val="18"/>
      </w:rPr>
      <w:fldChar w:fldCharType="separate"/>
    </w:r>
    <w:r>
      <w:rPr>
        <w:i/>
        <w:noProof/>
        <w:sz w:val="18"/>
      </w:rPr>
      <w:t>12</w:t>
    </w:r>
    <w:r w:rsidRPr="000D01EE">
      <w:rPr>
        <w:i/>
        <w:sz w:val="18"/>
      </w:rPr>
      <w:fldChar w:fldCharType="end"/>
    </w:r>
    <w:r>
      <w:rPr>
        <w:i/>
        <w:sz w:val="18"/>
      </w:rPr>
      <w:tab/>
      <w:t>FPE</w:t>
    </w:r>
  </w:p>
  <w:p w:rsidR="005D50E4" w:rsidRDefault="00A17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0E4" w:rsidRDefault="00ED4E21">
    <w:pPr>
      <w:pStyle w:val="Header"/>
      <w:jc w:val="right"/>
    </w:pPr>
    <w:r>
      <w:rPr>
        <w:i/>
        <w:sz w:val="18"/>
      </w:rPr>
      <w:t xml:space="preserve">FPE  </w:t>
    </w:r>
    <w:r w:rsidRPr="007E1486">
      <w:rPr>
        <w:i/>
        <w:sz w:val="18"/>
      </w:rPr>
      <w:t xml:space="preserve"> </w:t>
    </w:r>
    <w:r w:rsidRPr="007E1486">
      <w:rPr>
        <w:i/>
        <w:sz w:val="18"/>
      </w:rPr>
      <w:fldChar w:fldCharType="begin"/>
    </w:r>
    <w:r w:rsidRPr="007E1486">
      <w:rPr>
        <w:i/>
        <w:sz w:val="18"/>
      </w:rPr>
      <w:instrText xml:space="preserve"> PAGE   \* MERGEFORMAT </w:instrText>
    </w:r>
    <w:r w:rsidRPr="007E1486">
      <w:rPr>
        <w:i/>
        <w:sz w:val="18"/>
      </w:rPr>
      <w:fldChar w:fldCharType="separate"/>
    </w:r>
    <w:r>
      <w:rPr>
        <w:i/>
        <w:noProof/>
        <w:sz w:val="18"/>
      </w:rPr>
      <w:t>11</w:t>
    </w:r>
    <w:r w:rsidRPr="007E1486">
      <w:rPr>
        <w:i/>
        <w:sz w:val="18"/>
      </w:rPr>
      <w:fldChar w:fldCharType="end"/>
    </w:r>
  </w:p>
  <w:p w:rsidR="005D50E4" w:rsidRDefault="00A17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15DA"/>
    <w:multiLevelType w:val="hybridMultilevel"/>
    <w:tmpl w:val="F21EE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E21"/>
    <w:rsid w:val="00162421"/>
    <w:rsid w:val="00194FA1"/>
    <w:rsid w:val="00276869"/>
    <w:rsid w:val="00317FEB"/>
    <w:rsid w:val="00A17F5E"/>
    <w:rsid w:val="00CB2D82"/>
    <w:rsid w:val="00CE675E"/>
    <w:rsid w:val="00ED4E21"/>
    <w:rsid w:val="00F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EB250-59C9-436B-977F-FB1745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D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4E21"/>
  </w:style>
  <w:style w:type="paragraph" w:styleId="Footer">
    <w:name w:val="footer"/>
    <w:basedOn w:val="Normal"/>
    <w:link w:val="FooterChar"/>
    <w:uiPriority w:val="99"/>
    <w:semiHidden/>
    <w:unhideWhenUsed/>
    <w:rsid w:val="00ED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4E21"/>
  </w:style>
  <w:style w:type="character" w:styleId="CommentReference">
    <w:name w:val="annotation reference"/>
    <w:basedOn w:val="DefaultParagraphFont"/>
    <w:rsid w:val="00ED4E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4E21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ED4E21"/>
    <w:rPr>
      <w:rFonts w:ascii="Arial" w:eastAsia="Times New Roman" w:hAnsi="Arial" w:cs="Arial"/>
      <w:noProof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E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4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rchive.org/details/gov.in.is.iso.31000.2009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rojectmanagementdocs.com/project-planning-templates/risk-regist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nagement.simplicable.com/management/new/130-project-risk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EIT</cp:lastModifiedBy>
  <cp:revision>2</cp:revision>
  <dcterms:created xsi:type="dcterms:W3CDTF">2019-11-14T03:24:00Z</dcterms:created>
  <dcterms:modified xsi:type="dcterms:W3CDTF">2019-11-14T03:24:00Z</dcterms:modified>
</cp:coreProperties>
</file>