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4B8" w:rsidRDefault="005944B8">
      <w:pPr>
        <w:rPr>
          <w:b/>
        </w:rPr>
      </w:pPr>
      <w:bookmarkStart w:id="0" w:name="_GoBack"/>
      <w:bookmarkEnd w:id="0"/>
      <w:r w:rsidRPr="00C1697E">
        <w:rPr>
          <w:b/>
        </w:rPr>
        <w:t>HOW TO CREATE A WIX SITE</w:t>
      </w:r>
    </w:p>
    <w:p w:rsidR="00260CEF" w:rsidRPr="00C1697E" w:rsidRDefault="00260CEF">
      <w:pPr>
        <w:rPr>
          <w:b/>
        </w:rPr>
      </w:pPr>
    </w:p>
    <w:p w:rsidR="005944B8" w:rsidRDefault="005944B8" w:rsidP="005944B8">
      <w:pPr>
        <w:pStyle w:val="ListParagraph"/>
        <w:numPr>
          <w:ilvl w:val="0"/>
          <w:numId w:val="1"/>
        </w:numPr>
      </w:pPr>
      <w:r>
        <w:t xml:space="preserve">Go to </w:t>
      </w:r>
      <w:hyperlink r:id="rId8" w:history="1">
        <w:r w:rsidRPr="004D62F5">
          <w:rPr>
            <w:rStyle w:val="Hyperlink"/>
          </w:rPr>
          <w:t>www.wix.com</w:t>
        </w:r>
      </w:hyperlink>
      <w:r>
        <w:t>, create an account, and log in.</w:t>
      </w:r>
    </w:p>
    <w:p w:rsidR="00C1697E" w:rsidRDefault="00C1697E" w:rsidP="00C1697E">
      <w:pPr>
        <w:pStyle w:val="ListParagraph"/>
      </w:pPr>
    </w:p>
    <w:p w:rsidR="005944B8" w:rsidRDefault="005944B8" w:rsidP="005944B8">
      <w:pPr>
        <w:pStyle w:val="ListParagraph"/>
        <w:numPr>
          <w:ilvl w:val="0"/>
          <w:numId w:val="1"/>
        </w:numPr>
      </w:pPr>
      <w:r>
        <w:t>WiX will ask you to create a website. Click on ‘Start Creating a website’.</w:t>
      </w:r>
    </w:p>
    <w:p w:rsidR="005944B8" w:rsidRDefault="005944B8" w:rsidP="005944B8">
      <w:pPr>
        <w:pStyle w:val="ListParagraph"/>
      </w:pPr>
      <w:r>
        <w:br/>
      </w:r>
    </w:p>
    <w:p w:rsidR="005944B8" w:rsidRDefault="005944B8" w:rsidP="005944B8">
      <w:pPr>
        <w:pStyle w:val="ListParagraph"/>
      </w:pPr>
      <w:r>
        <w:rPr>
          <w:noProof/>
          <w:lang w:eastAsia="en-AU"/>
        </w:rPr>
        <w:drawing>
          <wp:inline distT="0" distB="0" distL="0" distR="0" wp14:anchorId="37E9FA39" wp14:editId="02B05FBC">
            <wp:extent cx="4933950" cy="1799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40937" cy="1801714"/>
                    </a:xfrm>
                    <a:prstGeom prst="rect">
                      <a:avLst/>
                    </a:prstGeom>
                  </pic:spPr>
                </pic:pic>
              </a:graphicData>
            </a:graphic>
          </wp:inline>
        </w:drawing>
      </w:r>
    </w:p>
    <w:p w:rsidR="005944B8" w:rsidRDefault="005944B8" w:rsidP="005944B8">
      <w:pPr>
        <w:pStyle w:val="ListParagraph"/>
        <w:numPr>
          <w:ilvl w:val="0"/>
          <w:numId w:val="1"/>
        </w:numPr>
      </w:pPr>
      <w:r>
        <w:t>You now need to pick a template (below). Go to the menu on the bottom left-hand side.</w:t>
      </w:r>
    </w:p>
    <w:p w:rsidR="00443A3F" w:rsidRDefault="00842E0E">
      <w:r>
        <w:rPr>
          <w:noProof/>
          <w:lang w:eastAsia="en-AU"/>
        </w:rPr>
        <w:drawing>
          <wp:inline distT="0" distB="0" distL="0" distR="0" wp14:anchorId="68B285B9" wp14:editId="3D15AE35">
            <wp:extent cx="5153025" cy="205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61874" cy="2060933"/>
                    </a:xfrm>
                    <a:prstGeom prst="rect">
                      <a:avLst/>
                    </a:prstGeom>
                  </pic:spPr>
                </pic:pic>
              </a:graphicData>
            </a:graphic>
          </wp:inline>
        </w:drawing>
      </w:r>
    </w:p>
    <w:p w:rsidR="00842E0E" w:rsidRDefault="00842E0E"/>
    <w:p w:rsidR="00842E0E" w:rsidRDefault="005944B8" w:rsidP="005944B8">
      <w:pPr>
        <w:pStyle w:val="ListParagraph"/>
        <w:numPr>
          <w:ilvl w:val="0"/>
          <w:numId w:val="1"/>
        </w:numPr>
      </w:pPr>
      <w:r>
        <w:t>Select ‘Personal</w:t>
      </w:r>
      <w:r w:rsidR="00075547">
        <w:t>’</w:t>
      </w:r>
      <w:r>
        <w:t>, and then ‘Resume and CV’.</w:t>
      </w:r>
      <w:r w:rsidR="00C1697E">
        <w:t xml:space="preserve">  You may, at your discretion, choose another type of template.</w:t>
      </w:r>
    </w:p>
    <w:p w:rsidR="00842E0E" w:rsidRDefault="00842E0E">
      <w:r>
        <w:rPr>
          <w:noProof/>
          <w:lang w:eastAsia="en-AU"/>
        </w:rPr>
        <w:lastRenderedPageBreak/>
        <w:drawing>
          <wp:inline distT="0" distB="0" distL="0" distR="0" wp14:anchorId="43750179" wp14:editId="2421749D">
            <wp:extent cx="1162050" cy="231564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2050" cy="2315649"/>
                    </a:xfrm>
                    <a:prstGeom prst="rect">
                      <a:avLst/>
                    </a:prstGeom>
                  </pic:spPr>
                </pic:pic>
              </a:graphicData>
            </a:graphic>
          </wp:inline>
        </w:drawing>
      </w:r>
    </w:p>
    <w:p w:rsidR="00075547" w:rsidRDefault="00075547"/>
    <w:p w:rsidR="00075547" w:rsidRDefault="00075547" w:rsidP="00075547">
      <w:pPr>
        <w:pStyle w:val="ListParagraph"/>
        <w:numPr>
          <w:ilvl w:val="0"/>
          <w:numId w:val="1"/>
        </w:numPr>
      </w:pPr>
      <w:r>
        <w:t>You will now see something like the image below. Look at all the options (2 pages).</w:t>
      </w:r>
    </w:p>
    <w:p w:rsidR="00075547" w:rsidRDefault="00075547" w:rsidP="00075547">
      <w:r>
        <w:rPr>
          <w:noProof/>
          <w:lang w:eastAsia="en-AU"/>
        </w:rPr>
        <w:drawing>
          <wp:inline distT="0" distB="0" distL="0" distR="0" wp14:anchorId="79B57F7F" wp14:editId="07588D1C">
            <wp:extent cx="5731510" cy="2448751"/>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448751"/>
                    </a:xfrm>
                    <a:prstGeom prst="rect">
                      <a:avLst/>
                    </a:prstGeom>
                  </pic:spPr>
                </pic:pic>
              </a:graphicData>
            </a:graphic>
          </wp:inline>
        </w:drawing>
      </w:r>
    </w:p>
    <w:p w:rsidR="00842E0E" w:rsidRDefault="00075547" w:rsidP="00075547">
      <w:pPr>
        <w:pStyle w:val="ListParagraph"/>
        <w:numPr>
          <w:ilvl w:val="0"/>
          <w:numId w:val="1"/>
        </w:numPr>
      </w:pPr>
      <w:r>
        <w:t>Let’s view the ‘Kevin Walker’ option.</w:t>
      </w:r>
    </w:p>
    <w:p w:rsidR="00075547" w:rsidRDefault="00075547" w:rsidP="00075547">
      <w:r>
        <w:rPr>
          <w:noProof/>
          <w:lang w:eastAsia="en-AU"/>
        </w:rPr>
        <w:drawing>
          <wp:inline distT="0" distB="0" distL="0" distR="0" wp14:anchorId="1A82DE4E" wp14:editId="2296DFC7">
            <wp:extent cx="5731510" cy="259142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591426"/>
                    </a:xfrm>
                    <a:prstGeom prst="rect">
                      <a:avLst/>
                    </a:prstGeom>
                  </pic:spPr>
                </pic:pic>
              </a:graphicData>
            </a:graphic>
          </wp:inline>
        </w:drawing>
      </w:r>
    </w:p>
    <w:p w:rsidR="00075547" w:rsidRDefault="00075547" w:rsidP="00075547">
      <w:pPr>
        <w:pStyle w:val="ListParagraph"/>
        <w:numPr>
          <w:ilvl w:val="0"/>
          <w:numId w:val="1"/>
        </w:numPr>
      </w:pPr>
      <w:r>
        <w:lastRenderedPageBreak/>
        <w:t>Click on the ‘Edit this Site’ button.</w:t>
      </w:r>
    </w:p>
    <w:p w:rsidR="00075547" w:rsidRDefault="00075547" w:rsidP="00075547">
      <w:pPr>
        <w:pStyle w:val="ListParagraph"/>
      </w:pPr>
      <w:r>
        <w:t>The HTML5 editor will load, and you will see the following. Note the buttons top left.</w:t>
      </w:r>
    </w:p>
    <w:p w:rsidR="00075547" w:rsidRDefault="00075547" w:rsidP="00075547">
      <w:pPr>
        <w:pStyle w:val="ListParagraph"/>
      </w:pPr>
      <w:r>
        <w:rPr>
          <w:noProof/>
          <w:lang w:eastAsia="en-AU"/>
        </w:rPr>
        <w:drawing>
          <wp:inline distT="0" distB="0" distL="0" distR="0" wp14:anchorId="6824FB36" wp14:editId="30707688">
            <wp:extent cx="5731510" cy="238506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385067"/>
                    </a:xfrm>
                    <a:prstGeom prst="rect">
                      <a:avLst/>
                    </a:prstGeom>
                  </pic:spPr>
                </pic:pic>
              </a:graphicData>
            </a:graphic>
          </wp:inline>
        </w:drawing>
      </w:r>
    </w:p>
    <w:p w:rsidR="00C1697E" w:rsidRDefault="00C1697E" w:rsidP="00075547">
      <w:pPr>
        <w:pStyle w:val="ListParagraph"/>
      </w:pPr>
    </w:p>
    <w:p w:rsidR="00842E0E" w:rsidRDefault="00075547" w:rsidP="00075547">
      <w:pPr>
        <w:pStyle w:val="ListParagraph"/>
        <w:numPr>
          <w:ilvl w:val="0"/>
          <w:numId w:val="1"/>
        </w:numPr>
      </w:pPr>
      <w:r>
        <w:t>Click on the ‘Pages’ button.</w:t>
      </w:r>
    </w:p>
    <w:p w:rsidR="00075547" w:rsidRDefault="00075547" w:rsidP="00075547">
      <w:pPr>
        <w:pStyle w:val="ListParagraph"/>
      </w:pPr>
      <w:r>
        <w:rPr>
          <w:noProof/>
          <w:lang w:eastAsia="en-AU"/>
        </w:rPr>
        <w:drawing>
          <wp:inline distT="0" distB="0" distL="0" distR="0" wp14:anchorId="65FD2D0D" wp14:editId="3CB626FC">
            <wp:extent cx="1800225" cy="304323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225" cy="3043237"/>
                    </a:xfrm>
                    <a:prstGeom prst="rect">
                      <a:avLst/>
                    </a:prstGeom>
                  </pic:spPr>
                </pic:pic>
              </a:graphicData>
            </a:graphic>
          </wp:inline>
        </w:drawing>
      </w:r>
    </w:p>
    <w:p w:rsidR="00C1697E" w:rsidRDefault="00C1697E" w:rsidP="00075547">
      <w:pPr>
        <w:pStyle w:val="ListParagraph"/>
      </w:pPr>
    </w:p>
    <w:p w:rsidR="00842E0E" w:rsidRDefault="00075547" w:rsidP="00075547">
      <w:pPr>
        <w:pStyle w:val="ListParagraph"/>
        <w:numPr>
          <w:ilvl w:val="0"/>
          <w:numId w:val="1"/>
        </w:numPr>
      </w:pPr>
      <w:r>
        <w:t>Now we are going to add a page, called ‘Reflections’.</w:t>
      </w:r>
      <w:r w:rsidR="006319C4">
        <w:t xml:space="preserve"> You can call your page whatever you like; this is just to show you how to create one.</w:t>
      </w:r>
      <w:r w:rsidR="00C1697E">
        <w:br/>
      </w:r>
    </w:p>
    <w:p w:rsidR="00075547" w:rsidRDefault="00075547" w:rsidP="00075547">
      <w:pPr>
        <w:pStyle w:val="ListParagraph"/>
        <w:numPr>
          <w:ilvl w:val="0"/>
          <w:numId w:val="1"/>
        </w:numPr>
      </w:pPr>
      <w:r>
        <w:t>Click ‘Add page’ and the following will appear. We have selected a blank page, but there are many options and you should look at them all.</w:t>
      </w:r>
    </w:p>
    <w:p w:rsidR="00075547" w:rsidRDefault="00075547" w:rsidP="00075547">
      <w:pPr>
        <w:pStyle w:val="ListParagraph"/>
      </w:pPr>
      <w:r>
        <w:rPr>
          <w:noProof/>
          <w:lang w:eastAsia="en-AU"/>
        </w:rPr>
        <w:lastRenderedPageBreak/>
        <w:drawing>
          <wp:inline distT="0" distB="0" distL="0" distR="0" wp14:anchorId="46D44D89" wp14:editId="59AF5E47">
            <wp:extent cx="2838450" cy="292680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8450" cy="2926806"/>
                    </a:xfrm>
                    <a:prstGeom prst="rect">
                      <a:avLst/>
                    </a:prstGeom>
                  </pic:spPr>
                </pic:pic>
              </a:graphicData>
            </a:graphic>
          </wp:inline>
        </w:drawing>
      </w:r>
    </w:p>
    <w:p w:rsidR="00C1697E" w:rsidRDefault="00C1697E" w:rsidP="00075547">
      <w:pPr>
        <w:pStyle w:val="ListParagraph"/>
      </w:pPr>
    </w:p>
    <w:p w:rsidR="00842E0E" w:rsidRDefault="00C07845" w:rsidP="00C07845">
      <w:pPr>
        <w:pStyle w:val="ListParagraph"/>
        <w:numPr>
          <w:ilvl w:val="0"/>
          <w:numId w:val="1"/>
        </w:numPr>
      </w:pPr>
      <w:r>
        <w:t>We have added a page, but it is still blank.</w:t>
      </w:r>
    </w:p>
    <w:p w:rsidR="00C07845" w:rsidRDefault="00C07845" w:rsidP="00C07845">
      <w:pPr>
        <w:ind w:left="360"/>
      </w:pPr>
      <w:r>
        <w:rPr>
          <w:noProof/>
          <w:lang w:eastAsia="en-AU"/>
        </w:rPr>
        <w:drawing>
          <wp:inline distT="0" distB="0" distL="0" distR="0" wp14:anchorId="69E24EAE" wp14:editId="29F16BF6">
            <wp:extent cx="2186323" cy="36099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89678" cy="3615514"/>
                    </a:xfrm>
                    <a:prstGeom prst="rect">
                      <a:avLst/>
                    </a:prstGeom>
                  </pic:spPr>
                </pic:pic>
              </a:graphicData>
            </a:graphic>
          </wp:inline>
        </w:drawing>
      </w:r>
    </w:p>
    <w:p w:rsidR="00C07845" w:rsidRDefault="00C07845" w:rsidP="00C07845">
      <w:pPr>
        <w:ind w:left="360"/>
      </w:pPr>
    </w:p>
    <w:p w:rsidR="00C07845" w:rsidRDefault="00C07845" w:rsidP="00C07845">
      <w:pPr>
        <w:pStyle w:val="ListParagraph"/>
        <w:numPr>
          <w:ilvl w:val="0"/>
          <w:numId w:val="1"/>
        </w:numPr>
      </w:pPr>
      <w:r>
        <w:t>On the</w:t>
      </w:r>
      <w:r w:rsidR="00C1697E">
        <w:t xml:space="preserve"> Blank page, click the gear icon and </w:t>
      </w:r>
      <w:r>
        <w:t>edit the page name. Then click ‘Done’.</w:t>
      </w:r>
    </w:p>
    <w:p w:rsidR="00C07845" w:rsidRDefault="00C07845" w:rsidP="00C07845">
      <w:pPr>
        <w:ind w:left="360"/>
      </w:pPr>
      <w:r>
        <w:rPr>
          <w:noProof/>
          <w:lang w:eastAsia="en-AU"/>
        </w:rPr>
        <w:lastRenderedPageBreak/>
        <w:drawing>
          <wp:inline distT="0" distB="0" distL="0" distR="0" wp14:anchorId="121BE7BD" wp14:editId="5395F4E2">
            <wp:extent cx="3856506"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57960" cy="3315950"/>
                    </a:xfrm>
                    <a:prstGeom prst="rect">
                      <a:avLst/>
                    </a:prstGeom>
                  </pic:spPr>
                </pic:pic>
              </a:graphicData>
            </a:graphic>
          </wp:inline>
        </w:drawing>
      </w:r>
    </w:p>
    <w:p w:rsidR="00C07845" w:rsidRDefault="00C07845" w:rsidP="00C07845">
      <w:pPr>
        <w:pStyle w:val="ListParagraph"/>
        <w:numPr>
          <w:ilvl w:val="0"/>
          <w:numId w:val="1"/>
        </w:numPr>
      </w:pPr>
      <w:r>
        <w:t>Click on ‘Preview’ and conform that your new page shows up. Then return to the editor.</w:t>
      </w:r>
    </w:p>
    <w:p w:rsidR="00C07845" w:rsidRDefault="00C07845" w:rsidP="00C07845">
      <w:r>
        <w:rPr>
          <w:noProof/>
          <w:lang w:eastAsia="en-AU"/>
        </w:rPr>
        <w:drawing>
          <wp:inline distT="0" distB="0" distL="0" distR="0" wp14:anchorId="09BFE718" wp14:editId="0A84DF12">
            <wp:extent cx="3476625" cy="2981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6625" cy="2981325"/>
                    </a:xfrm>
                    <a:prstGeom prst="rect">
                      <a:avLst/>
                    </a:prstGeom>
                  </pic:spPr>
                </pic:pic>
              </a:graphicData>
            </a:graphic>
          </wp:inline>
        </w:drawing>
      </w:r>
    </w:p>
    <w:p w:rsidR="00C07845" w:rsidRDefault="00C07845" w:rsidP="00C07845">
      <w:pPr>
        <w:pStyle w:val="ListParagraph"/>
        <w:numPr>
          <w:ilvl w:val="0"/>
          <w:numId w:val="1"/>
        </w:numPr>
      </w:pPr>
      <w:r>
        <w:t xml:space="preserve">We now want to create a SUBPAGE for Reflections, called Module 1. </w:t>
      </w:r>
      <w:r w:rsidR="006319C4">
        <w:t xml:space="preserve"> Subpages are handy if you want to place various items under one heading, but not on the same page. An example could be ‘About Me’, with subpages for ‘Contact Information’, ‘Hobbies’, and ‘Extramural Activities’.</w:t>
      </w:r>
      <w:r w:rsidR="00C1697E">
        <w:br/>
      </w:r>
    </w:p>
    <w:p w:rsidR="00C07845" w:rsidRDefault="00C07845" w:rsidP="00C1697E">
      <w:pPr>
        <w:pStyle w:val="ListParagraph"/>
        <w:numPr>
          <w:ilvl w:val="0"/>
          <w:numId w:val="1"/>
        </w:numPr>
      </w:pPr>
      <w:r>
        <w:t xml:space="preserve">First, create a new page called Module 1.  If it does </w:t>
      </w:r>
      <w:r w:rsidR="00B520AA">
        <w:t>not show up in the right place (in this case</w:t>
      </w:r>
      <w:r w:rsidR="00286D73">
        <w:t xml:space="preserve"> </w:t>
      </w:r>
      <w:r w:rsidR="00C1697E">
        <w:t>j</w:t>
      </w:r>
      <w:r w:rsidR="00B520AA">
        <w:t>us</w:t>
      </w:r>
      <w:r w:rsidR="00C1697E">
        <w:t xml:space="preserve">t below Reflections), then </w:t>
      </w:r>
      <w:r w:rsidR="00B520AA">
        <w:t>drag it there</w:t>
      </w:r>
      <w:r w:rsidR="00C1697E">
        <w:t xml:space="preserve"> with your mouse</w:t>
      </w:r>
      <w:r w:rsidR="00B520AA">
        <w:t>.</w:t>
      </w:r>
    </w:p>
    <w:p w:rsidR="00C07845" w:rsidRDefault="00C07845" w:rsidP="00C07845">
      <w:pPr>
        <w:ind w:left="360"/>
      </w:pPr>
      <w:r>
        <w:rPr>
          <w:noProof/>
          <w:lang w:eastAsia="en-AU"/>
        </w:rPr>
        <w:lastRenderedPageBreak/>
        <w:drawing>
          <wp:inline distT="0" distB="0" distL="0" distR="0" wp14:anchorId="32364E9A" wp14:editId="68724176">
            <wp:extent cx="2266950" cy="3787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6950" cy="3787140"/>
                    </a:xfrm>
                    <a:prstGeom prst="rect">
                      <a:avLst/>
                    </a:prstGeom>
                  </pic:spPr>
                </pic:pic>
              </a:graphicData>
            </a:graphic>
          </wp:inline>
        </w:drawing>
      </w:r>
    </w:p>
    <w:p w:rsidR="00C07845" w:rsidRDefault="00C07845" w:rsidP="00C07845">
      <w:pPr>
        <w:ind w:left="360"/>
      </w:pPr>
    </w:p>
    <w:p w:rsidR="00842E0E" w:rsidRDefault="00842E0E"/>
    <w:p w:rsidR="00842E0E" w:rsidRPr="00230887" w:rsidRDefault="00EC388F">
      <w:pPr>
        <w:rPr>
          <w:b/>
        </w:rPr>
      </w:pPr>
      <w:r w:rsidRPr="00230887">
        <w:rPr>
          <w:b/>
        </w:rPr>
        <w:t>HOW TO CONTROL ACCESS TO YOUR SITE</w:t>
      </w:r>
    </w:p>
    <w:p w:rsidR="00EC388F" w:rsidRDefault="00EC388F" w:rsidP="00C1697E">
      <w:pPr>
        <w:pStyle w:val="ListParagraph"/>
        <w:numPr>
          <w:ilvl w:val="0"/>
          <w:numId w:val="1"/>
        </w:numPr>
      </w:pPr>
      <w:r>
        <w:t xml:space="preserve">Initially, when you are still working on your site layout, you only need to save it by clicking on the ‘Save’ button. Nobody else will be able to access it. The format of the URL will be </w:t>
      </w:r>
      <w:hyperlink r:id="rId21" w:history="1">
        <w:r w:rsidRPr="00382BBC">
          <w:rPr>
            <w:rStyle w:val="Hyperlink"/>
          </w:rPr>
          <w:t>http://www.joebloggs.wix.com/joe</w:t>
        </w:r>
      </w:hyperlink>
      <w:r w:rsidR="00DF50B0">
        <w:br/>
      </w:r>
    </w:p>
    <w:p w:rsidR="00EC388F" w:rsidRDefault="00EC388F" w:rsidP="00EC388F">
      <w:pPr>
        <w:pStyle w:val="ListParagraph"/>
      </w:pPr>
      <w:r>
        <w:rPr>
          <w:noProof/>
          <w:lang w:eastAsia="en-AU"/>
        </w:rPr>
        <w:drawing>
          <wp:inline distT="0" distB="0" distL="0" distR="0" wp14:anchorId="60507B2B" wp14:editId="0A920DCC">
            <wp:extent cx="2381250" cy="31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1250" cy="314325"/>
                    </a:xfrm>
                    <a:prstGeom prst="rect">
                      <a:avLst/>
                    </a:prstGeom>
                  </pic:spPr>
                </pic:pic>
              </a:graphicData>
            </a:graphic>
          </wp:inline>
        </w:drawing>
      </w:r>
      <w:r w:rsidR="00DF50B0">
        <w:br/>
      </w:r>
    </w:p>
    <w:p w:rsidR="00DF50B0" w:rsidRDefault="00EC388F" w:rsidP="00C1697E">
      <w:pPr>
        <w:pStyle w:val="ListParagraph"/>
        <w:numPr>
          <w:ilvl w:val="0"/>
          <w:numId w:val="1"/>
        </w:numPr>
      </w:pPr>
      <w:r>
        <w:t>Once you are happy about EIT checking your site, you can publish it. Use the button just to the right of ‘Save’.</w:t>
      </w:r>
      <w:r w:rsidR="00DF50B0">
        <w:t xml:space="preserve"> People will, however, not be able to access the site without having your URL. If you want to make it impossible </w:t>
      </w:r>
      <w:r w:rsidR="00C1697E">
        <w:t xml:space="preserve">for anyone </w:t>
      </w:r>
      <w:r w:rsidR="00DF50B0">
        <w:t>to g</w:t>
      </w:r>
      <w:r w:rsidR="00C1697E">
        <w:t>uess the URL, then make it</w:t>
      </w:r>
      <w:r w:rsidR="00DF50B0">
        <w:t xml:space="preserve"> something like this: </w:t>
      </w:r>
      <w:hyperlink r:id="rId23" w:history="1">
        <w:r w:rsidR="00DF50B0" w:rsidRPr="00382BBC">
          <w:rPr>
            <w:rStyle w:val="Hyperlink"/>
          </w:rPr>
          <w:t>http://www.joebloggs.wix.com/joe5pq</w:t>
        </w:r>
      </w:hyperlink>
      <w:r w:rsidR="00DF50B0">
        <w:br/>
      </w:r>
    </w:p>
    <w:p w:rsidR="00DF50B0" w:rsidRDefault="00C1697E" w:rsidP="00C1697E">
      <w:pPr>
        <w:pStyle w:val="ListParagraph"/>
        <w:numPr>
          <w:ilvl w:val="0"/>
          <w:numId w:val="1"/>
        </w:numPr>
      </w:pPr>
      <w:r>
        <w:t xml:space="preserve">It is, however, still possible for someone to stumble upon your site via a Search Engine. </w:t>
      </w:r>
      <w:r w:rsidR="00DF50B0">
        <w:t xml:space="preserve">If you want to prevent the Search Engines from indexing your site (so it will never appear on someone’s search results), then go to Settings-&gt;SEO (Google) and move the round slider button to the left as shown. </w:t>
      </w:r>
    </w:p>
    <w:p w:rsidR="00EC388F" w:rsidRDefault="00DF50B0" w:rsidP="00DF50B0">
      <w:r>
        <w:rPr>
          <w:noProof/>
          <w:lang w:eastAsia="en-AU"/>
        </w:rPr>
        <w:lastRenderedPageBreak/>
        <w:drawing>
          <wp:inline distT="0" distB="0" distL="0" distR="0" wp14:anchorId="4C8A265F" wp14:editId="6AEEF429">
            <wp:extent cx="4572000" cy="3757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6641" cy="3761061"/>
                    </a:xfrm>
                    <a:prstGeom prst="rect">
                      <a:avLst/>
                    </a:prstGeom>
                  </pic:spPr>
                </pic:pic>
              </a:graphicData>
            </a:graphic>
          </wp:inline>
        </w:drawing>
      </w:r>
      <w:r>
        <w:br/>
      </w:r>
    </w:p>
    <w:p w:rsidR="00C1697E" w:rsidRDefault="00230887" w:rsidP="00C1697E">
      <w:pPr>
        <w:pStyle w:val="ListParagraph"/>
        <w:numPr>
          <w:ilvl w:val="0"/>
          <w:numId w:val="1"/>
        </w:numPr>
      </w:pPr>
      <w:r>
        <w:t xml:space="preserve"> Controlli</w:t>
      </w:r>
      <w:r w:rsidR="006319C4">
        <w:t xml:space="preserve">ng access to specific </w:t>
      </w:r>
      <w:r>
        <w:t>tab</w:t>
      </w:r>
      <w:r w:rsidR="006319C4">
        <w:t>s</w:t>
      </w:r>
      <w:r>
        <w:t>. You ma</w:t>
      </w:r>
      <w:r w:rsidR="00A3681D">
        <w:t xml:space="preserve">y want to show your website </w:t>
      </w:r>
      <w:r>
        <w:t>to friends and col</w:t>
      </w:r>
      <w:r w:rsidR="006319C4">
        <w:t>leagues, but if there are e.g. work or course-related pages you only want to share with EIT, you will have to password-protect them.</w:t>
      </w:r>
      <w:r w:rsidR="00C1697E">
        <w:br/>
      </w:r>
    </w:p>
    <w:p w:rsidR="00A3681D" w:rsidRDefault="00A3681D" w:rsidP="00C1697E">
      <w:pPr>
        <w:pStyle w:val="ListParagraph"/>
        <w:numPr>
          <w:ilvl w:val="0"/>
          <w:numId w:val="1"/>
        </w:numPr>
      </w:pPr>
      <w:r>
        <w:t>Click on the Pages icon, and then (for each page to be protected) click on the Page Settings ‘gear’ icon. Then put a tick mark in the ‘Protect Page’ box.</w:t>
      </w:r>
    </w:p>
    <w:p w:rsidR="00A3681D" w:rsidRDefault="00A3681D" w:rsidP="00A3681D">
      <w:r>
        <w:rPr>
          <w:noProof/>
          <w:lang w:eastAsia="en-AU"/>
        </w:rPr>
        <w:lastRenderedPageBreak/>
        <w:drawing>
          <wp:inline distT="0" distB="0" distL="0" distR="0" wp14:anchorId="31251ABF" wp14:editId="027855D9">
            <wp:extent cx="3474692" cy="358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74692" cy="3581400"/>
                    </a:xfrm>
                    <a:prstGeom prst="rect">
                      <a:avLst/>
                    </a:prstGeom>
                  </pic:spPr>
                </pic:pic>
              </a:graphicData>
            </a:graphic>
          </wp:inline>
        </w:drawing>
      </w:r>
    </w:p>
    <w:p w:rsidR="00A3681D" w:rsidRDefault="00A3681D" w:rsidP="00C1697E">
      <w:pPr>
        <w:pStyle w:val="ListParagraph"/>
        <w:numPr>
          <w:ilvl w:val="0"/>
          <w:numId w:val="1"/>
        </w:numPr>
      </w:pPr>
      <w:r>
        <w:t>Click on the ‘Add Password Protection’ radio button, type a password, and hit ‘OK’. If you cannot see the OK button, you will have to zoom out.</w:t>
      </w:r>
      <w:r w:rsidR="00C1697E">
        <w:br/>
      </w:r>
    </w:p>
    <w:p w:rsidR="00C1697E" w:rsidRDefault="00C1697E" w:rsidP="00C1697E">
      <w:pPr>
        <w:pStyle w:val="ListParagraph"/>
        <w:numPr>
          <w:ilvl w:val="0"/>
          <w:numId w:val="1"/>
        </w:numPr>
      </w:pPr>
      <w:r>
        <w:t>To check if this works, view your site and click on the tab for the protected page.</w:t>
      </w:r>
      <w:r w:rsidR="006319C4">
        <w:br/>
      </w:r>
    </w:p>
    <w:p w:rsidR="006319C4" w:rsidRDefault="006319C4" w:rsidP="006319C4">
      <w:pPr>
        <w:pStyle w:val="ListParagraph"/>
        <w:numPr>
          <w:ilvl w:val="0"/>
          <w:numId w:val="1"/>
        </w:numPr>
      </w:pPr>
      <w:r>
        <w:t>You will obviously then have to share that password with those that you want to give access to the protected page.</w:t>
      </w:r>
    </w:p>
    <w:p w:rsidR="00286D73" w:rsidRPr="00286D73" w:rsidRDefault="00286D73" w:rsidP="00A97519">
      <w:pPr>
        <w:rPr>
          <w:i/>
        </w:rPr>
      </w:pPr>
    </w:p>
    <w:p w:rsidR="00286D73" w:rsidRPr="00286D73" w:rsidRDefault="00286D73" w:rsidP="00286D73">
      <w:pPr>
        <w:rPr>
          <w:i/>
        </w:rPr>
      </w:pPr>
    </w:p>
    <w:p w:rsidR="00230887" w:rsidRDefault="00230887" w:rsidP="00230887">
      <w:pPr>
        <w:pStyle w:val="ListParagraph"/>
      </w:pPr>
    </w:p>
    <w:p w:rsidR="00842E0E" w:rsidRDefault="00842E0E"/>
    <w:p w:rsidR="00842E0E" w:rsidRDefault="00842E0E"/>
    <w:p w:rsidR="00842E0E" w:rsidRDefault="00842E0E"/>
    <w:p w:rsidR="00842E0E" w:rsidRDefault="00842E0E"/>
    <w:p w:rsidR="00842E0E" w:rsidRDefault="00842E0E"/>
    <w:p w:rsidR="00842E0E" w:rsidRDefault="00842E0E"/>
    <w:p w:rsidR="00842E0E" w:rsidRDefault="00842E0E"/>
    <w:sectPr w:rsidR="00842E0E">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0E1" w:rsidRDefault="00D960E1" w:rsidP="00D27EB7">
      <w:pPr>
        <w:spacing w:after="0" w:line="240" w:lineRule="auto"/>
      </w:pPr>
      <w:r>
        <w:separator/>
      </w:r>
    </w:p>
  </w:endnote>
  <w:endnote w:type="continuationSeparator" w:id="0">
    <w:p w:rsidR="00D960E1" w:rsidRDefault="00D960E1" w:rsidP="00D27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EB7" w:rsidRDefault="002413AC">
    <w:pPr>
      <w:pStyle w:val="Footer"/>
    </w:pPr>
    <w:r>
      <w:t>Version 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0E1" w:rsidRDefault="00D960E1" w:rsidP="00D27EB7">
      <w:pPr>
        <w:spacing w:after="0" w:line="240" w:lineRule="auto"/>
      </w:pPr>
      <w:r>
        <w:separator/>
      </w:r>
    </w:p>
  </w:footnote>
  <w:footnote w:type="continuationSeparator" w:id="0">
    <w:p w:rsidR="00D960E1" w:rsidRDefault="00D960E1" w:rsidP="00D27E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A1F93"/>
    <w:multiLevelType w:val="hybridMultilevel"/>
    <w:tmpl w:val="708AFD28"/>
    <w:lvl w:ilvl="0" w:tplc="549A054C">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D2D4D02"/>
    <w:multiLevelType w:val="hybridMultilevel"/>
    <w:tmpl w:val="CCDCD3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05E2F5F"/>
    <w:multiLevelType w:val="hybridMultilevel"/>
    <w:tmpl w:val="8FB0E0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E0E"/>
    <w:rsid w:val="00075547"/>
    <w:rsid w:val="00230887"/>
    <w:rsid w:val="002413AC"/>
    <w:rsid w:val="00260CEF"/>
    <w:rsid w:val="00286D73"/>
    <w:rsid w:val="00443A3F"/>
    <w:rsid w:val="00452C47"/>
    <w:rsid w:val="005944B8"/>
    <w:rsid w:val="006319C4"/>
    <w:rsid w:val="00745717"/>
    <w:rsid w:val="00842E0E"/>
    <w:rsid w:val="00A3681D"/>
    <w:rsid w:val="00A97519"/>
    <w:rsid w:val="00AF7948"/>
    <w:rsid w:val="00B520AA"/>
    <w:rsid w:val="00C07845"/>
    <w:rsid w:val="00C1697E"/>
    <w:rsid w:val="00CC595B"/>
    <w:rsid w:val="00D27EB7"/>
    <w:rsid w:val="00D960E1"/>
    <w:rsid w:val="00DF50B0"/>
    <w:rsid w:val="00EC38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E0E"/>
    <w:rPr>
      <w:rFonts w:ascii="Tahoma" w:hAnsi="Tahoma" w:cs="Tahoma"/>
      <w:sz w:val="16"/>
      <w:szCs w:val="16"/>
    </w:rPr>
  </w:style>
  <w:style w:type="paragraph" w:styleId="ListParagraph">
    <w:name w:val="List Paragraph"/>
    <w:basedOn w:val="Normal"/>
    <w:uiPriority w:val="34"/>
    <w:qFormat/>
    <w:rsid w:val="005944B8"/>
    <w:pPr>
      <w:ind w:left="720"/>
      <w:contextualSpacing/>
    </w:pPr>
  </w:style>
  <w:style w:type="character" w:styleId="Hyperlink">
    <w:name w:val="Hyperlink"/>
    <w:basedOn w:val="DefaultParagraphFont"/>
    <w:uiPriority w:val="99"/>
    <w:unhideWhenUsed/>
    <w:rsid w:val="005944B8"/>
    <w:rPr>
      <w:color w:val="0000FF" w:themeColor="hyperlink"/>
      <w:u w:val="single"/>
    </w:rPr>
  </w:style>
  <w:style w:type="paragraph" w:styleId="Header">
    <w:name w:val="header"/>
    <w:basedOn w:val="Normal"/>
    <w:link w:val="HeaderChar"/>
    <w:uiPriority w:val="99"/>
    <w:unhideWhenUsed/>
    <w:rsid w:val="00D27E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EB7"/>
  </w:style>
  <w:style w:type="paragraph" w:styleId="Footer">
    <w:name w:val="footer"/>
    <w:basedOn w:val="Normal"/>
    <w:link w:val="FooterChar"/>
    <w:uiPriority w:val="99"/>
    <w:unhideWhenUsed/>
    <w:rsid w:val="00D27E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E0E"/>
    <w:rPr>
      <w:rFonts w:ascii="Tahoma" w:hAnsi="Tahoma" w:cs="Tahoma"/>
      <w:sz w:val="16"/>
      <w:szCs w:val="16"/>
    </w:rPr>
  </w:style>
  <w:style w:type="paragraph" w:styleId="ListParagraph">
    <w:name w:val="List Paragraph"/>
    <w:basedOn w:val="Normal"/>
    <w:uiPriority w:val="34"/>
    <w:qFormat/>
    <w:rsid w:val="005944B8"/>
    <w:pPr>
      <w:ind w:left="720"/>
      <w:contextualSpacing/>
    </w:pPr>
  </w:style>
  <w:style w:type="character" w:styleId="Hyperlink">
    <w:name w:val="Hyperlink"/>
    <w:basedOn w:val="DefaultParagraphFont"/>
    <w:uiPriority w:val="99"/>
    <w:unhideWhenUsed/>
    <w:rsid w:val="005944B8"/>
    <w:rPr>
      <w:color w:val="0000FF" w:themeColor="hyperlink"/>
      <w:u w:val="single"/>
    </w:rPr>
  </w:style>
  <w:style w:type="paragraph" w:styleId="Header">
    <w:name w:val="header"/>
    <w:basedOn w:val="Normal"/>
    <w:link w:val="HeaderChar"/>
    <w:uiPriority w:val="99"/>
    <w:unhideWhenUsed/>
    <w:rsid w:val="00D27E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EB7"/>
  </w:style>
  <w:style w:type="paragraph" w:styleId="Footer">
    <w:name w:val="footer"/>
    <w:basedOn w:val="Normal"/>
    <w:link w:val="FooterChar"/>
    <w:uiPriority w:val="99"/>
    <w:unhideWhenUsed/>
    <w:rsid w:val="00D27E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x.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joebloggs.wix.com/jo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joebloggs.wix.com/joe5pq"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deonreynders@gmail.com</cp:lastModifiedBy>
  <cp:revision>4</cp:revision>
  <dcterms:created xsi:type="dcterms:W3CDTF">2015-07-27T02:57:00Z</dcterms:created>
  <dcterms:modified xsi:type="dcterms:W3CDTF">2016-02-05T13:48:00Z</dcterms:modified>
</cp:coreProperties>
</file>